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FA8" w:rsidRPr="00402AE7" w:rsidRDefault="00F10BC6" w:rsidP="009B303F">
      <w:pPr>
        <w:pStyle w:val="Cm"/>
        <w:rPr>
          <w:spacing w:val="50"/>
          <w:sz w:val="22"/>
        </w:rPr>
      </w:pPr>
      <w:r w:rsidRPr="00402AE7">
        <w:rPr>
          <w:spacing w:val="50"/>
          <w:sz w:val="22"/>
        </w:rPr>
        <w:t>Jegyzőkönyv</w:t>
      </w:r>
    </w:p>
    <w:p w:rsidR="001C0FA8" w:rsidRPr="00402AE7" w:rsidRDefault="00431E5F" w:rsidP="00D401E0">
      <w:pPr>
        <w:pStyle w:val="Szvegtrzs"/>
        <w:tabs>
          <w:tab w:val="left" w:pos="3686"/>
        </w:tabs>
        <w:spacing w:before="0" w:after="0"/>
        <w:jc w:val="both"/>
        <w:rPr>
          <w:sz w:val="22"/>
          <w:szCs w:val="22"/>
        </w:rPr>
      </w:pPr>
      <w:r w:rsidRPr="00402AE7">
        <w:rPr>
          <w:sz w:val="22"/>
          <w:szCs w:val="22"/>
        </w:rPr>
        <w:t>201</w:t>
      </w:r>
      <w:r w:rsidR="00DA213A" w:rsidRPr="00402AE7">
        <w:rPr>
          <w:sz w:val="22"/>
          <w:szCs w:val="22"/>
        </w:rPr>
        <w:t>9</w:t>
      </w:r>
      <w:r w:rsidR="001C0FA8" w:rsidRPr="00402AE7">
        <w:rPr>
          <w:sz w:val="22"/>
          <w:szCs w:val="22"/>
        </w:rPr>
        <w:t xml:space="preserve">. </w:t>
      </w:r>
      <w:r w:rsidR="00C538A0">
        <w:rPr>
          <w:sz w:val="22"/>
          <w:szCs w:val="22"/>
        </w:rPr>
        <w:t>jú</w:t>
      </w:r>
      <w:r w:rsidR="004E39F0">
        <w:rPr>
          <w:sz w:val="22"/>
          <w:szCs w:val="22"/>
        </w:rPr>
        <w:t>n</w:t>
      </w:r>
      <w:r w:rsidR="00C538A0">
        <w:rPr>
          <w:sz w:val="22"/>
          <w:szCs w:val="22"/>
        </w:rPr>
        <w:t xml:space="preserve">ius </w:t>
      </w:r>
      <w:r w:rsidR="004E39F0">
        <w:rPr>
          <w:sz w:val="22"/>
          <w:szCs w:val="22"/>
        </w:rPr>
        <w:t>2</w:t>
      </w:r>
      <w:r w:rsidR="00C538A0">
        <w:rPr>
          <w:sz w:val="22"/>
          <w:szCs w:val="22"/>
        </w:rPr>
        <w:t>0</w:t>
      </w:r>
      <w:r w:rsidR="001C0FA8" w:rsidRPr="00402AE7">
        <w:rPr>
          <w:sz w:val="22"/>
          <w:szCs w:val="22"/>
        </w:rPr>
        <w:t>. napján 1</w:t>
      </w:r>
      <w:r w:rsidR="004E39F0">
        <w:rPr>
          <w:sz w:val="22"/>
          <w:szCs w:val="22"/>
        </w:rPr>
        <w:t>6</w:t>
      </w:r>
      <w:r w:rsidR="00DA213A" w:rsidRPr="00402AE7">
        <w:rPr>
          <w:sz w:val="22"/>
          <w:szCs w:val="22"/>
        </w:rPr>
        <w:t>,0</w:t>
      </w:r>
      <w:r w:rsidR="001C0FA8" w:rsidRPr="00402AE7">
        <w:rPr>
          <w:sz w:val="22"/>
          <w:szCs w:val="22"/>
        </w:rPr>
        <w:t xml:space="preserve">0 órakor a </w:t>
      </w:r>
      <w:r w:rsidR="00B92A0E" w:rsidRPr="00402AE7">
        <w:rPr>
          <w:sz w:val="22"/>
          <w:szCs w:val="22"/>
        </w:rPr>
        <w:t>Gősfa</w:t>
      </w:r>
      <w:r w:rsidR="00D67AA1" w:rsidRPr="00402AE7">
        <w:rPr>
          <w:sz w:val="22"/>
          <w:szCs w:val="22"/>
        </w:rPr>
        <w:t xml:space="preserve"> </w:t>
      </w:r>
      <w:r w:rsidR="00B92A0E" w:rsidRPr="00402AE7">
        <w:rPr>
          <w:sz w:val="22"/>
          <w:szCs w:val="22"/>
        </w:rPr>
        <w:t>Faluház</w:t>
      </w:r>
      <w:r w:rsidR="001C0FA8" w:rsidRPr="00402AE7">
        <w:rPr>
          <w:sz w:val="22"/>
          <w:szCs w:val="22"/>
        </w:rPr>
        <w:t xml:space="preserve"> helyiségében megtartott </w:t>
      </w:r>
      <w:r w:rsidR="00C538A0">
        <w:rPr>
          <w:sz w:val="22"/>
          <w:szCs w:val="22"/>
        </w:rPr>
        <w:t xml:space="preserve">rendkívüli </w:t>
      </w:r>
      <w:r w:rsidR="001C0FA8" w:rsidRPr="00402AE7">
        <w:rPr>
          <w:sz w:val="22"/>
          <w:szCs w:val="22"/>
        </w:rPr>
        <w:t>nyilvános képviselőtestületi ülésről.</w:t>
      </w:r>
    </w:p>
    <w:p w:rsidR="001C0FA8" w:rsidRDefault="001C0FA8" w:rsidP="009B303F">
      <w:pPr>
        <w:tabs>
          <w:tab w:val="left" w:pos="1980"/>
          <w:tab w:val="left" w:pos="4500"/>
        </w:tabs>
        <w:jc w:val="both"/>
        <w:rPr>
          <w:sz w:val="22"/>
          <w:szCs w:val="22"/>
        </w:rPr>
      </w:pPr>
      <w:r w:rsidRPr="00402AE7">
        <w:rPr>
          <w:b/>
          <w:sz w:val="22"/>
          <w:szCs w:val="22"/>
        </w:rPr>
        <w:t>Jelen vannak</w:t>
      </w:r>
      <w:r w:rsidRPr="00402AE7">
        <w:rPr>
          <w:sz w:val="22"/>
          <w:szCs w:val="22"/>
        </w:rPr>
        <w:t xml:space="preserve">: </w:t>
      </w:r>
      <w:r w:rsidR="00DA213A" w:rsidRPr="00402AE7">
        <w:rPr>
          <w:sz w:val="22"/>
          <w:szCs w:val="22"/>
        </w:rPr>
        <w:tab/>
        <w:t>Farkas Ti</w:t>
      </w:r>
      <w:r w:rsidR="00B92A0E" w:rsidRPr="00402AE7">
        <w:rPr>
          <w:sz w:val="22"/>
          <w:szCs w:val="22"/>
        </w:rPr>
        <w:t>borné</w:t>
      </w:r>
      <w:r w:rsidR="00F10BC6" w:rsidRPr="00402AE7">
        <w:rPr>
          <w:sz w:val="22"/>
          <w:szCs w:val="22"/>
        </w:rPr>
        <w:tab/>
      </w:r>
      <w:r w:rsidRPr="00402AE7">
        <w:rPr>
          <w:sz w:val="22"/>
          <w:szCs w:val="22"/>
        </w:rPr>
        <w:t>polgármester</w:t>
      </w:r>
    </w:p>
    <w:p w:rsidR="004E39F0" w:rsidRDefault="004E39F0" w:rsidP="009B303F">
      <w:pPr>
        <w:tabs>
          <w:tab w:val="left" w:pos="1980"/>
          <w:tab w:val="left" w:pos="45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02AE7">
        <w:rPr>
          <w:sz w:val="22"/>
          <w:szCs w:val="22"/>
        </w:rPr>
        <w:t>Vincze Istvánné</w:t>
      </w:r>
      <w:r w:rsidRPr="00402AE7">
        <w:rPr>
          <w:sz w:val="22"/>
          <w:szCs w:val="22"/>
        </w:rPr>
        <w:tab/>
        <w:t>alpolgármester</w:t>
      </w:r>
    </w:p>
    <w:p w:rsidR="00C538A0" w:rsidRPr="00402AE7" w:rsidRDefault="00C538A0" w:rsidP="00C538A0">
      <w:pPr>
        <w:tabs>
          <w:tab w:val="left" w:pos="0"/>
          <w:tab w:val="left" w:pos="1985"/>
          <w:tab w:val="left" w:pos="453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02AE7">
        <w:rPr>
          <w:sz w:val="22"/>
          <w:szCs w:val="22"/>
        </w:rPr>
        <w:t>Horváth Edit</w:t>
      </w:r>
      <w:r w:rsidRPr="00402AE7">
        <w:rPr>
          <w:sz w:val="22"/>
          <w:szCs w:val="22"/>
        </w:rPr>
        <w:tab/>
        <w:t>képviselő</w:t>
      </w:r>
    </w:p>
    <w:p w:rsidR="00C538A0" w:rsidRPr="00402AE7" w:rsidRDefault="00C538A0" w:rsidP="009B303F">
      <w:pPr>
        <w:tabs>
          <w:tab w:val="left" w:pos="1980"/>
          <w:tab w:val="left" w:pos="4500"/>
        </w:tabs>
        <w:jc w:val="both"/>
        <w:rPr>
          <w:sz w:val="22"/>
          <w:szCs w:val="22"/>
        </w:rPr>
      </w:pPr>
      <w:r w:rsidRPr="00402AE7">
        <w:rPr>
          <w:sz w:val="22"/>
          <w:szCs w:val="22"/>
        </w:rPr>
        <w:tab/>
        <w:t>Szabó Gyuláné</w:t>
      </w:r>
      <w:r w:rsidRPr="00402AE7">
        <w:rPr>
          <w:sz w:val="22"/>
          <w:szCs w:val="22"/>
        </w:rPr>
        <w:tab/>
        <w:t>képviselő</w:t>
      </w:r>
    </w:p>
    <w:p w:rsidR="001C0FA8" w:rsidRPr="00402AE7" w:rsidRDefault="00F10BC6" w:rsidP="009B303F">
      <w:pPr>
        <w:tabs>
          <w:tab w:val="left" w:pos="1980"/>
          <w:tab w:val="left" w:pos="4500"/>
        </w:tabs>
        <w:jc w:val="both"/>
        <w:rPr>
          <w:sz w:val="22"/>
          <w:szCs w:val="22"/>
        </w:rPr>
      </w:pPr>
      <w:r w:rsidRPr="00402AE7">
        <w:rPr>
          <w:sz w:val="22"/>
          <w:szCs w:val="22"/>
        </w:rPr>
        <w:tab/>
      </w:r>
      <w:proofErr w:type="spellStart"/>
      <w:r w:rsidR="00FF2CAF" w:rsidRPr="00402AE7">
        <w:rPr>
          <w:sz w:val="22"/>
          <w:szCs w:val="22"/>
        </w:rPr>
        <w:t>Hessel</w:t>
      </w:r>
      <w:proofErr w:type="spellEnd"/>
      <w:r w:rsidR="00FF2CAF" w:rsidRPr="00402AE7">
        <w:rPr>
          <w:sz w:val="22"/>
          <w:szCs w:val="22"/>
        </w:rPr>
        <w:t xml:space="preserve"> Ferencné</w:t>
      </w:r>
      <w:r w:rsidR="00FF2CAF" w:rsidRPr="00402AE7">
        <w:rPr>
          <w:sz w:val="22"/>
          <w:szCs w:val="22"/>
        </w:rPr>
        <w:tab/>
        <w:t>képviselő</w:t>
      </w:r>
    </w:p>
    <w:p w:rsidR="001C0FA8" w:rsidRDefault="00F10BC6" w:rsidP="0018174E">
      <w:pPr>
        <w:tabs>
          <w:tab w:val="left" w:pos="1980"/>
          <w:tab w:val="left" w:pos="4500"/>
        </w:tabs>
        <w:spacing w:before="60"/>
        <w:jc w:val="both"/>
        <w:rPr>
          <w:sz w:val="22"/>
          <w:szCs w:val="22"/>
        </w:rPr>
      </w:pPr>
      <w:r w:rsidRPr="00402AE7">
        <w:rPr>
          <w:sz w:val="22"/>
          <w:szCs w:val="22"/>
        </w:rPr>
        <w:tab/>
      </w:r>
      <w:r w:rsidR="008B4F60">
        <w:rPr>
          <w:sz w:val="22"/>
          <w:szCs w:val="22"/>
        </w:rPr>
        <w:t>Dr. Horváth Renáta</w:t>
      </w:r>
      <w:r w:rsidRPr="00402AE7">
        <w:rPr>
          <w:sz w:val="22"/>
          <w:szCs w:val="22"/>
        </w:rPr>
        <w:tab/>
      </w:r>
      <w:r w:rsidR="008B4F60">
        <w:rPr>
          <w:sz w:val="22"/>
          <w:szCs w:val="22"/>
        </w:rPr>
        <w:t>igazgatási ügyintéző</w:t>
      </w:r>
      <w:r w:rsidR="0018174E">
        <w:rPr>
          <w:sz w:val="22"/>
          <w:szCs w:val="22"/>
        </w:rPr>
        <w:t>, jegyző megbízásából</w:t>
      </w:r>
    </w:p>
    <w:p w:rsidR="008B4F60" w:rsidRPr="008B4F60" w:rsidRDefault="00B92A0E" w:rsidP="009B303F">
      <w:pPr>
        <w:tabs>
          <w:tab w:val="left" w:pos="1440"/>
          <w:tab w:val="left" w:pos="3780"/>
        </w:tabs>
        <w:ind w:right="92"/>
        <w:jc w:val="both"/>
        <w:rPr>
          <w:sz w:val="22"/>
          <w:szCs w:val="22"/>
        </w:rPr>
      </w:pPr>
      <w:r w:rsidRPr="008B4F60">
        <w:rPr>
          <w:b/>
          <w:sz w:val="22"/>
          <w:szCs w:val="22"/>
        </w:rPr>
        <w:t>Farkas Tiborné</w:t>
      </w:r>
      <w:r w:rsidR="001C0FA8" w:rsidRPr="008B4F60">
        <w:rPr>
          <w:b/>
          <w:sz w:val="22"/>
          <w:szCs w:val="22"/>
        </w:rPr>
        <w:t xml:space="preserve"> polgármester</w:t>
      </w:r>
      <w:r w:rsidR="001C0FA8" w:rsidRPr="008B4F60">
        <w:rPr>
          <w:sz w:val="22"/>
          <w:szCs w:val="22"/>
        </w:rPr>
        <w:t xml:space="preserve"> </w:t>
      </w:r>
      <w:r w:rsidR="008B4F60" w:rsidRPr="008B4F60">
        <w:rPr>
          <w:sz w:val="22"/>
          <w:szCs w:val="22"/>
        </w:rPr>
        <w:t xml:space="preserve">köszöntötte a megjelenteket, ezt követően megállapította, hogy az ülés határozatképes, jelenlévő képviselők száma </w:t>
      </w:r>
      <w:r w:rsidR="00D133CD">
        <w:rPr>
          <w:sz w:val="22"/>
          <w:szCs w:val="22"/>
        </w:rPr>
        <w:t>5</w:t>
      </w:r>
      <w:r w:rsidR="008B4F60" w:rsidRPr="008B4F60">
        <w:rPr>
          <w:sz w:val="22"/>
          <w:szCs w:val="22"/>
        </w:rPr>
        <w:t xml:space="preserve"> fő. Tájékoztatta a képviselőket, hogy a képviselő–testületi ülés összehívására Gősfa Község Önkormányzati Képviselő–testületének az önkormányzat Szervezeti és Működési Szabályzatáról szóló 1/2015 (I.7.) önkormányzati rendelet 12. §. (1) (2) bekezdése alapján, meghívó kiküldése nélkül került sor. Farkas Tiborné polgármester a képviselő-testületi ülés összehívására okot adó sürgős, halasztást nem tűrő esetként </w:t>
      </w:r>
      <w:r w:rsidR="00D133CD">
        <w:rPr>
          <w:bCs/>
          <w:snapToGrid w:val="0"/>
          <w:sz w:val="22"/>
          <w:szCs w:val="22"/>
        </w:rPr>
        <w:t>a lakossági víz és csatornaszolgáltatás pályázat benyújtását</w:t>
      </w:r>
      <w:r w:rsidR="008B4F60" w:rsidRPr="008B4F60">
        <w:rPr>
          <w:sz w:val="22"/>
          <w:szCs w:val="22"/>
        </w:rPr>
        <w:t xml:space="preserve"> jelölte meg.</w:t>
      </w:r>
    </w:p>
    <w:p w:rsidR="00D401E0" w:rsidRDefault="008B4F60" w:rsidP="00D401E0">
      <w:pPr>
        <w:tabs>
          <w:tab w:val="left" w:pos="1440"/>
          <w:tab w:val="left" w:pos="3780"/>
        </w:tabs>
        <w:ind w:right="91"/>
        <w:jc w:val="both"/>
        <w:rPr>
          <w:b/>
          <w:sz w:val="22"/>
          <w:szCs w:val="22"/>
        </w:rPr>
      </w:pPr>
      <w:r w:rsidRPr="008B4F60">
        <w:rPr>
          <w:sz w:val="22"/>
          <w:szCs w:val="22"/>
        </w:rPr>
        <w:t>A képviselő-testület egyhangúan a polgármester javaslatára az alábbi napirendet fogadta el:</w:t>
      </w:r>
    </w:p>
    <w:p w:rsidR="001C0FA8" w:rsidRPr="00D401E0" w:rsidRDefault="00FA7077" w:rsidP="00D401E0">
      <w:pPr>
        <w:tabs>
          <w:tab w:val="left" w:pos="1440"/>
          <w:tab w:val="left" w:pos="3780"/>
        </w:tabs>
        <w:ind w:right="91"/>
        <w:jc w:val="both"/>
        <w:rPr>
          <w:b/>
          <w:sz w:val="22"/>
          <w:szCs w:val="22"/>
        </w:rPr>
      </w:pPr>
      <w:r w:rsidRPr="00402AE7">
        <w:rPr>
          <w:b/>
          <w:sz w:val="22"/>
          <w:szCs w:val="22"/>
          <w:u w:val="single"/>
        </w:rPr>
        <w:t>Napirend:</w:t>
      </w:r>
    </w:p>
    <w:p w:rsidR="008F51E2" w:rsidRPr="00402AE7" w:rsidRDefault="004E39F0" w:rsidP="009B303F">
      <w:pPr>
        <w:widowControl w:val="0"/>
        <w:numPr>
          <w:ilvl w:val="0"/>
          <w:numId w:val="1"/>
        </w:numPr>
        <w:tabs>
          <w:tab w:val="clear" w:pos="360"/>
          <w:tab w:val="num" w:pos="434"/>
        </w:tabs>
        <w:ind w:left="434" w:hanging="434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Gősfa 127. hrsz.</w:t>
      </w:r>
      <w:r w:rsidR="00D401E0">
        <w:rPr>
          <w:b/>
          <w:snapToGrid w:val="0"/>
          <w:sz w:val="22"/>
          <w:szCs w:val="22"/>
        </w:rPr>
        <w:t xml:space="preserve"> önkormányzati út</w:t>
      </w:r>
      <w:r>
        <w:rPr>
          <w:b/>
          <w:snapToGrid w:val="0"/>
          <w:sz w:val="22"/>
          <w:szCs w:val="22"/>
        </w:rPr>
        <w:t xml:space="preserve"> </w:t>
      </w:r>
      <w:r w:rsidR="00D401E0">
        <w:rPr>
          <w:b/>
          <w:snapToGrid w:val="0"/>
          <w:sz w:val="22"/>
          <w:szCs w:val="22"/>
        </w:rPr>
        <w:t>k</w:t>
      </w:r>
      <w:r w:rsidR="00D401E0">
        <w:rPr>
          <w:b/>
          <w:snapToGrid w:val="0"/>
          <w:sz w:val="22"/>
          <w:szCs w:val="22"/>
        </w:rPr>
        <w:t>özterület elnevezés</w:t>
      </w:r>
      <w:r w:rsidR="00D401E0">
        <w:rPr>
          <w:b/>
          <w:snapToGrid w:val="0"/>
          <w:sz w:val="22"/>
          <w:szCs w:val="22"/>
        </w:rPr>
        <w:t>e</w:t>
      </w:r>
      <w:r w:rsidR="008F51E2" w:rsidRPr="00402AE7">
        <w:rPr>
          <w:b/>
          <w:snapToGrid w:val="0"/>
          <w:sz w:val="22"/>
          <w:szCs w:val="22"/>
        </w:rPr>
        <w:br/>
      </w:r>
      <w:r w:rsidR="008F51E2" w:rsidRPr="00402AE7">
        <w:rPr>
          <w:b/>
          <w:snapToGrid w:val="0"/>
          <w:sz w:val="22"/>
          <w:szCs w:val="22"/>
          <w:u w:val="single"/>
        </w:rPr>
        <w:t>Előadó:</w:t>
      </w:r>
      <w:r w:rsidR="008F51E2" w:rsidRPr="00402AE7">
        <w:rPr>
          <w:b/>
          <w:snapToGrid w:val="0"/>
          <w:sz w:val="22"/>
          <w:szCs w:val="22"/>
        </w:rPr>
        <w:t xml:space="preserve"> </w:t>
      </w:r>
      <w:r w:rsidR="00B92A0E" w:rsidRPr="00402AE7">
        <w:rPr>
          <w:b/>
          <w:snapToGrid w:val="0"/>
          <w:sz w:val="22"/>
          <w:szCs w:val="22"/>
        </w:rPr>
        <w:t>Farkas Tiborné</w:t>
      </w:r>
      <w:r w:rsidR="008F51E2" w:rsidRPr="00402AE7">
        <w:rPr>
          <w:b/>
          <w:snapToGrid w:val="0"/>
          <w:sz w:val="22"/>
          <w:szCs w:val="22"/>
        </w:rPr>
        <w:t xml:space="preserve"> polgármester</w:t>
      </w:r>
    </w:p>
    <w:p w:rsidR="008F51E2" w:rsidRPr="00402AE7" w:rsidRDefault="004E39F0" w:rsidP="009B303F">
      <w:pPr>
        <w:widowControl w:val="0"/>
        <w:numPr>
          <w:ilvl w:val="0"/>
          <w:numId w:val="1"/>
        </w:numPr>
        <w:tabs>
          <w:tab w:val="clear" w:pos="360"/>
          <w:tab w:val="num" w:pos="434"/>
        </w:tabs>
        <w:ind w:left="434" w:hanging="434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Pályázat benyújtása lakossági víz és csatornaszolgáltatás támogatására</w:t>
      </w:r>
      <w:r w:rsidR="008F51E2" w:rsidRPr="00402AE7">
        <w:rPr>
          <w:b/>
          <w:snapToGrid w:val="0"/>
          <w:sz w:val="22"/>
          <w:szCs w:val="22"/>
        </w:rPr>
        <w:br/>
      </w:r>
      <w:r w:rsidR="008F51E2" w:rsidRPr="00402AE7">
        <w:rPr>
          <w:b/>
          <w:snapToGrid w:val="0"/>
          <w:sz w:val="22"/>
          <w:szCs w:val="22"/>
          <w:u w:val="single"/>
        </w:rPr>
        <w:t>Előadó:</w:t>
      </w:r>
      <w:r w:rsidR="008F51E2" w:rsidRPr="00402AE7">
        <w:rPr>
          <w:b/>
          <w:snapToGrid w:val="0"/>
          <w:sz w:val="22"/>
          <w:szCs w:val="22"/>
        </w:rPr>
        <w:t xml:space="preserve"> </w:t>
      </w:r>
      <w:r w:rsidR="00B92A0E" w:rsidRPr="00402AE7">
        <w:rPr>
          <w:b/>
          <w:snapToGrid w:val="0"/>
          <w:sz w:val="22"/>
          <w:szCs w:val="22"/>
        </w:rPr>
        <w:t>Farkas Tiborné</w:t>
      </w:r>
      <w:r w:rsidR="008F51E2" w:rsidRPr="00402AE7">
        <w:rPr>
          <w:b/>
          <w:snapToGrid w:val="0"/>
          <w:sz w:val="22"/>
          <w:szCs w:val="22"/>
        </w:rPr>
        <w:t xml:space="preserve"> polgármester</w:t>
      </w:r>
    </w:p>
    <w:p w:rsidR="004E39F0" w:rsidRDefault="004E39F0" w:rsidP="00F73E3D">
      <w:pPr>
        <w:widowControl w:val="0"/>
        <w:numPr>
          <w:ilvl w:val="0"/>
          <w:numId w:val="1"/>
        </w:numPr>
        <w:tabs>
          <w:tab w:val="clear" w:pos="360"/>
          <w:tab w:val="num" w:pos="434"/>
        </w:tabs>
        <w:ind w:left="434" w:right="-82" w:hanging="434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Beiskolázási támogatás</w:t>
      </w:r>
    </w:p>
    <w:p w:rsidR="00DA213A" w:rsidRDefault="00DA213A" w:rsidP="004E39F0">
      <w:pPr>
        <w:widowControl w:val="0"/>
        <w:ind w:left="434" w:right="-82"/>
        <w:rPr>
          <w:b/>
          <w:snapToGrid w:val="0"/>
          <w:sz w:val="22"/>
          <w:szCs w:val="22"/>
        </w:rPr>
      </w:pPr>
      <w:r w:rsidRPr="00F82E33">
        <w:rPr>
          <w:b/>
          <w:snapToGrid w:val="0"/>
          <w:sz w:val="22"/>
          <w:szCs w:val="22"/>
          <w:u w:val="single"/>
        </w:rPr>
        <w:t>Előadó:</w:t>
      </w:r>
      <w:r w:rsidRPr="00402AE7">
        <w:rPr>
          <w:b/>
          <w:snapToGrid w:val="0"/>
          <w:sz w:val="22"/>
          <w:szCs w:val="22"/>
        </w:rPr>
        <w:t xml:space="preserve"> Farkas Tiborné polgármester</w:t>
      </w:r>
    </w:p>
    <w:p w:rsidR="004E39F0" w:rsidRPr="00402AE7" w:rsidRDefault="004E39F0" w:rsidP="004E39F0">
      <w:pPr>
        <w:widowControl w:val="0"/>
        <w:numPr>
          <w:ilvl w:val="0"/>
          <w:numId w:val="1"/>
        </w:numPr>
        <w:tabs>
          <w:tab w:val="clear" w:pos="360"/>
          <w:tab w:val="num" w:pos="434"/>
        </w:tabs>
        <w:ind w:left="434" w:hanging="434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Hegyi utca ívóvíz vezetékének felújítása</w:t>
      </w:r>
      <w:r w:rsidRPr="00402AE7">
        <w:rPr>
          <w:b/>
          <w:snapToGrid w:val="0"/>
          <w:sz w:val="22"/>
          <w:szCs w:val="22"/>
        </w:rPr>
        <w:br/>
      </w:r>
      <w:r w:rsidRPr="00402AE7">
        <w:rPr>
          <w:b/>
          <w:snapToGrid w:val="0"/>
          <w:sz w:val="22"/>
          <w:szCs w:val="22"/>
          <w:u w:val="single"/>
        </w:rPr>
        <w:t>Előadó:</w:t>
      </w:r>
      <w:r w:rsidRPr="00402AE7">
        <w:rPr>
          <w:b/>
          <w:snapToGrid w:val="0"/>
          <w:sz w:val="22"/>
          <w:szCs w:val="22"/>
        </w:rPr>
        <w:t xml:space="preserve"> Farkas Tiborné polgármester</w:t>
      </w:r>
    </w:p>
    <w:p w:rsidR="00D67AA1" w:rsidRDefault="00D67AA1" w:rsidP="009B303F">
      <w:pPr>
        <w:widowControl w:val="0"/>
        <w:numPr>
          <w:ilvl w:val="0"/>
          <w:numId w:val="1"/>
        </w:numPr>
        <w:tabs>
          <w:tab w:val="num" w:pos="434"/>
        </w:tabs>
        <w:ind w:left="434" w:right="-82" w:hanging="434"/>
        <w:rPr>
          <w:b/>
          <w:snapToGrid w:val="0"/>
          <w:sz w:val="22"/>
          <w:szCs w:val="22"/>
        </w:rPr>
      </w:pPr>
      <w:r w:rsidRPr="00402AE7">
        <w:rPr>
          <w:b/>
          <w:snapToGrid w:val="0"/>
          <w:sz w:val="22"/>
          <w:szCs w:val="22"/>
        </w:rPr>
        <w:t>Egyebek</w:t>
      </w:r>
    </w:p>
    <w:p w:rsidR="001C0FA8" w:rsidRPr="00402AE7" w:rsidRDefault="001C0FA8" w:rsidP="009B303F">
      <w:pPr>
        <w:keepNext/>
        <w:jc w:val="both"/>
        <w:rPr>
          <w:b/>
          <w:sz w:val="22"/>
          <w:szCs w:val="22"/>
          <w:u w:val="single"/>
        </w:rPr>
      </w:pPr>
      <w:r w:rsidRPr="00402AE7">
        <w:rPr>
          <w:b/>
          <w:sz w:val="22"/>
          <w:szCs w:val="22"/>
          <w:u w:val="single"/>
        </w:rPr>
        <w:t>Napirend tárgyalása:</w:t>
      </w:r>
    </w:p>
    <w:p w:rsidR="00F22C53" w:rsidRPr="00F22C53" w:rsidRDefault="00D401E0" w:rsidP="009B303F">
      <w:pPr>
        <w:pStyle w:val="Listaszerbekezds"/>
        <w:widowControl w:val="0"/>
        <w:numPr>
          <w:ilvl w:val="1"/>
          <w:numId w:val="1"/>
        </w:numPr>
        <w:tabs>
          <w:tab w:val="clear" w:pos="1440"/>
        </w:tabs>
        <w:ind w:left="426" w:hanging="426"/>
        <w:contextualSpacing w:val="0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Gősfa 127. hrsz. önkormányzati út közterület elnevezése</w:t>
      </w:r>
      <w:r w:rsidR="00F22C53" w:rsidRPr="00F22C53">
        <w:rPr>
          <w:b/>
          <w:snapToGrid w:val="0"/>
          <w:sz w:val="22"/>
          <w:szCs w:val="22"/>
        </w:rPr>
        <w:br/>
      </w:r>
      <w:r w:rsidR="00F22C53" w:rsidRPr="00F22C53">
        <w:rPr>
          <w:b/>
          <w:snapToGrid w:val="0"/>
          <w:sz w:val="22"/>
          <w:szCs w:val="22"/>
          <w:u w:val="single"/>
        </w:rPr>
        <w:t>Előadó:</w:t>
      </w:r>
      <w:r w:rsidR="00F22C53" w:rsidRPr="00F22C53">
        <w:rPr>
          <w:b/>
          <w:snapToGrid w:val="0"/>
          <w:sz w:val="22"/>
          <w:szCs w:val="22"/>
        </w:rPr>
        <w:t xml:space="preserve"> Farkas Tiborné polgármester</w:t>
      </w:r>
    </w:p>
    <w:p w:rsidR="005A2EA3" w:rsidRDefault="00B92A0E" w:rsidP="009B303F">
      <w:pPr>
        <w:tabs>
          <w:tab w:val="left" w:pos="2400"/>
        </w:tabs>
        <w:jc w:val="both"/>
        <w:rPr>
          <w:bCs/>
          <w:sz w:val="22"/>
          <w:szCs w:val="22"/>
        </w:rPr>
      </w:pPr>
      <w:r w:rsidRPr="00402AE7">
        <w:rPr>
          <w:b/>
          <w:sz w:val="22"/>
          <w:szCs w:val="22"/>
        </w:rPr>
        <w:t>Farkas Tiborné</w:t>
      </w:r>
      <w:r w:rsidR="001C0FA8" w:rsidRPr="00402AE7">
        <w:rPr>
          <w:b/>
          <w:sz w:val="22"/>
          <w:szCs w:val="22"/>
        </w:rPr>
        <w:t xml:space="preserve"> polgármester: </w:t>
      </w:r>
      <w:r w:rsidR="00170947">
        <w:rPr>
          <w:bCs/>
          <w:sz w:val="22"/>
          <w:szCs w:val="22"/>
        </w:rPr>
        <w:t>Elmondta, hogy hiánypótlás érkezett a Belügyminisztériumi pályázathoz. A Gősfa 127. hrsz. alatti utat el kell neveznie a testületnek. Kérte a képviselőket, mondják el véleményüket, tegyék meg javaslataikat.</w:t>
      </w:r>
    </w:p>
    <w:p w:rsidR="00D46656" w:rsidRDefault="00D46656" w:rsidP="009B303F">
      <w:pPr>
        <w:tabs>
          <w:tab w:val="left" w:pos="2400"/>
        </w:tabs>
        <w:jc w:val="both"/>
        <w:rPr>
          <w:sz w:val="22"/>
          <w:szCs w:val="22"/>
        </w:rPr>
      </w:pPr>
      <w:r>
        <w:rPr>
          <w:bCs/>
          <w:sz w:val="22"/>
          <w:szCs w:val="22"/>
        </w:rPr>
        <w:t>Kérdés, hozzászólás nem érkezett.</w:t>
      </w:r>
    </w:p>
    <w:p w:rsidR="00FA011F" w:rsidRPr="00402AE7" w:rsidRDefault="00034DB9" w:rsidP="009B303F">
      <w:pPr>
        <w:tabs>
          <w:tab w:val="left" w:pos="2400"/>
        </w:tabs>
        <w:jc w:val="both"/>
        <w:rPr>
          <w:sz w:val="22"/>
          <w:szCs w:val="22"/>
        </w:rPr>
      </w:pPr>
      <w:r w:rsidRPr="00402AE7">
        <w:rPr>
          <w:b/>
          <w:sz w:val="22"/>
          <w:szCs w:val="22"/>
        </w:rPr>
        <w:t xml:space="preserve">Farkas Tiborné polgármester: </w:t>
      </w:r>
      <w:r w:rsidR="00DA213A" w:rsidRPr="00402AE7">
        <w:rPr>
          <w:sz w:val="22"/>
          <w:szCs w:val="22"/>
        </w:rPr>
        <w:t>Indítványozta</w:t>
      </w:r>
      <w:r w:rsidR="00D46656">
        <w:rPr>
          <w:sz w:val="22"/>
          <w:szCs w:val="22"/>
        </w:rPr>
        <w:t>, hogy az Önkormányzat a Gősfa 127. hrsz. alatti utat Rét utcának nevezze el.</w:t>
      </w:r>
    </w:p>
    <w:p w:rsidR="00D46656" w:rsidRPr="009802CD" w:rsidRDefault="00D46656" w:rsidP="00D46656">
      <w:pPr>
        <w:spacing w:before="60"/>
        <w:jc w:val="both"/>
        <w:rPr>
          <w:sz w:val="22"/>
          <w:szCs w:val="22"/>
        </w:rPr>
      </w:pPr>
      <w:r w:rsidRPr="009802CD">
        <w:rPr>
          <w:sz w:val="22"/>
          <w:szCs w:val="22"/>
        </w:rPr>
        <w:t xml:space="preserve">Kérdés, hozzászólás az elhangzott napirenddel kapcsolatban nem érkezett, </w:t>
      </w:r>
      <w:r w:rsidRPr="009802CD">
        <w:rPr>
          <w:b/>
          <w:sz w:val="22"/>
          <w:szCs w:val="22"/>
        </w:rPr>
        <w:t>az ülést levezető polgármester</w:t>
      </w:r>
      <w:r w:rsidRPr="009802CD">
        <w:rPr>
          <w:sz w:val="22"/>
          <w:szCs w:val="22"/>
        </w:rPr>
        <w:t xml:space="preserve"> megállapította, hogy a képviselő-testület ülése határozatképes, jelenlévő képviselők száma </w:t>
      </w:r>
      <w:r>
        <w:rPr>
          <w:sz w:val="22"/>
          <w:szCs w:val="22"/>
        </w:rPr>
        <w:t>5</w:t>
      </w:r>
      <w:r w:rsidRPr="009802CD">
        <w:rPr>
          <w:sz w:val="22"/>
          <w:szCs w:val="22"/>
        </w:rPr>
        <w:t xml:space="preserve"> fő ezt követően szavazásra bocsátotta </w:t>
      </w:r>
      <w:r>
        <w:rPr>
          <w:sz w:val="22"/>
          <w:szCs w:val="22"/>
        </w:rPr>
        <w:t>a napirend tárgyában elhangzott indítványt</w:t>
      </w:r>
      <w:r w:rsidRPr="009802CD">
        <w:rPr>
          <w:sz w:val="22"/>
          <w:szCs w:val="22"/>
        </w:rPr>
        <w:t>.</w:t>
      </w:r>
    </w:p>
    <w:p w:rsidR="00AF28C8" w:rsidRPr="00AF28C8" w:rsidRDefault="00AF28C8" w:rsidP="00AF28C8">
      <w:pPr>
        <w:ind w:right="-11"/>
        <w:jc w:val="both"/>
        <w:rPr>
          <w:sz w:val="22"/>
          <w:szCs w:val="22"/>
        </w:rPr>
      </w:pPr>
      <w:r w:rsidRPr="00AF28C8">
        <w:rPr>
          <w:sz w:val="22"/>
          <w:szCs w:val="22"/>
        </w:rPr>
        <w:t>Gősfa Község Önkormányzati Képviselő-testülete 5 igen, egyhangú szavazattal az alábbi határozatot hozta:</w:t>
      </w:r>
    </w:p>
    <w:p w:rsidR="00AF28C8" w:rsidRPr="00AF28C8" w:rsidRDefault="00AF28C8" w:rsidP="00AF28C8">
      <w:pPr>
        <w:ind w:right="-11"/>
        <w:jc w:val="center"/>
        <w:rPr>
          <w:b/>
          <w:sz w:val="22"/>
          <w:szCs w:val="22"/>
          <w:u w:val="single"/>
        </w:rPr>
      </w:pPr>
      <w:r w:rsidRPr="00AF28C8">
        <w:rPr>
          <w:b/>
          <w:sz w:val="22"/>
          <w:szCs w:val="22"/>
          <w:u w:val="single"/>
        </w:rPr>
        <w:t>Gősfa Község Önkormányzati Képviselő-testületének</w:t>
      </w:r>
      <w:r w:rsidRPr="00AF28C8">
        <w:rPr>
          <w:b/>
          <w:sz w:val="22"/>
          <w:szCs w:val="22"/>
          <w:u w:val="single"/>
        </w:rPr>
        <w:br/>
        <w:t>30/2019 (VI.20.) számú határozata</w:t>
      </w:r>
    </w:p>
    <w:p w:rsidR="00AF28C8" w:rsidRPr="00AF28C8" w:rsidRDefault="00AF28C8" w:rsidP="00AF28C8">
      <w:pPr>
        <w:ind w:right="-11"/>
        <w:jc w:val="both"/>
        <w:rPr>
          <w:sz w:val="22"/>
          <w:szCs w:val="22"/>
        </w:rPr>
      </w:pPr>
      <w:r w:rsidRPr="00AF28C8">
        <w:rPr>
          <w:sz w:val="22"/>
          <w:szCs w:val="22"/>
        </w:rPr>
        <w:t>Gősfa Község Önkormányzati Képviselő-testülete úgy határozott, hogy a Gősfa Község Önkormányzat kizárólagos tulajdonában álló Gősfa 127. hrsz. alatti önkormányzati utat Rét utcának nevezi el.</w:t>
      </w:r>
      <w:r w:rsidRPr="00AF28C8">
        <w:rPr>
          <w:sz w:val="22"/>
          <w:szCs w:val="22"/>
        </w:rPr>
        <w:tab/>
      </w:r>
    </w:p>
    <w:p w:rsidR="00AF28C8" w:rsidRPr="00AF28C8" w:rsidRDefault="00AF28C8" w:rsidP="00AF28C8">
      <w:pPr>
        <w:ind w:right="-11"/>
        <w:jc w:val="both"/>
        <w:rPr>
          <w:sz w:val="22"/>
          <w:szCs w:val="22"/>
        </w:rPr>
      </w:pPr>
      <w:r w:rsidRPr="00AF28C8">
        <w:rPr>
          <w:sz w:val="22"/>
          <w:szCs w:val="22"/>
        </w:rPr>
        <w:t xml:space="preserve">A képviselő-testület felkéri a Jegyzőt, hogy az új közterület központi címregiszterben történő rögzítéséről, valamint a változás közzétételéről a község honlapján gondoskodjon. </w:t>
      </w:r>
    </w:p>
    <w:p w:rsidR="00AF28C8" w:rsidRPr="00AF28C8" w:rsidRDefault="00AF28C8" w:rsidP="00AF28C8">
      <w:pPr>
        <w:ind w:right="-11"/>
        <w:jc w:val="both"/>
        <w:rPr>
          <w:sz w:val="22"/>
          <w:szCs w:val="22"/>
        </w:rPr>
      </w:pPr>
      <w:r w:rsidRPr="00AF28C8">
        <w:rPr>
          <w:sz w:val="22"/>
          <w:szCs w:val="22"/>
        </w:rPr>
        <w:t>A képviselő-testület felkéri a polgármestert, hogy közterület-átnevezéssel érintett utca új utcanév tábláját helyeztesse ki.</w:t>
      </w:r>
    </w:p>
    <w:p w:rsidR="00AF28C8" w:rsidRPr="00AF28C8" w:rsidRDefault="00AF28C8" w:rsidP="00AF28C8">
      <w:pPr>
        <w:tabs>
          <w:tab w:val="left" w:pos="3119"/>
          <w:tab w:val="left" w:pos="4536"/>
        </w:tabs>
        <w:jc w:val="both"/>
        <w:rPr>
          <w:b/>
          <w:sz w:val="22"/>
          <w:szCs w:val="22"/>
        </w:rPr>
      </w:pPr>
      <w:r w:rsidRPr="00AF28C8">
        <w:rPr>
          <w:iCs/>
          <w:sz w:val="22"/>
          <w:szCs w:val="22"/>
        </w:rPr>
        <w:tab/>
      </w:r>
      <w:r w:rsidRPr="00AF28C8">
        <w:rPr>
          <w:b/>
          <w:iCs/>
          <w:sz w:val="22"/>
          <w:szCs w:val="22"/>
        </w:rPr>
        <w:t xml:space="preserve">Határidő: </w:t>
      </w:r>
      <w:r w:rsidRPr="00AF28C8">
        <w:rPr>
          <w:b/>
          <w:iCs/>
          <w:sz w:val="22"/>
          <w:szCs w:val="22"/>
        </w:rPr>
        <w:tab/>
        <w:t>azonnal</w:t>
      </w:r>
    </w:p>
    <w:p w:rsidR="00AF28C8" w:rsidRPr="00AF28C8" w:rsidRDefault="00AF28C8" w:rsidP="00AF28C8">
      <w:pPr>
        <w:tabs>
          <w:tab w:val="left" w:pos="3119"/>
          <w:tab w:val="left" w:pos="4536"/>
        </w:tabs>
        <w:rPr>
          <w:b/>
          <w:sz w:val="22"/>
          <w:szCs w:val="22"/>
        </w:rPr>
      </w:pPr>
      <w:r w:rsidRPr="00AF28C8">
        <w:rPr>
          <w:iCs/>
          <w:sz w:val="22"/>
          <w:szCs w:val="22"/>
        </w:rPr>
        <w:tab/>
      </w:r>
      <w:r w:rsidRPr="00AF28C8">
        <w:rPr>
          <w:b/>
          <w:iCs/>
          <w:sz w:val="22"/>
          <w:szCs w:val="22"/>
        </w:rPr>
        <w:t xml:space="preserve">Felelős: </w:t>
      </w:r>
      <w:r w:rsidRPr="00AF28C8">
        <w:rPr>
          <w:b/>
          <w:iCs/>
          <w:sz w:val="22"/>
          <w:szCs w:val="22"/>
        </w:rPr>
        <w:tab/>
        <w:t>Farkas Tiborné polgármester</w:t>
      </w:r>
    </w:p>
    <w:p w:rsidR="005750DB" w:rsidRPr="005750DB" w:rsidRDefault="005750DB" w:rsidP="0018174E">
      <w:pPr>
        <w:pStyle w:val="Listaszerbekezds"/>
        <w:widowControl w:val="0"/>
        <w:numPr>
          <w:ilvl w:val="1"/>
          <w:numId w:val="1"/>
        </w:numPr>
        <w:tabs>
          <w:tab w:val="clear" w:pos="1440"/>
        </w:tabs>
        <w:spacing w:before="60"/>
        <w:ind w:left="425" w:hanging="425"/>
        <w:contextualSpacing w:val="0"/>
        <w:rPr>
          <w:b/>
          <w:snapToGrid w:val="0"/>
          <w:sz w:val="22"/>
          <w:szCs w:val="22"/>
        </w:rPr>
      </w:pPr>
      <w:r w:rsidRPr="005750DB">
        <w:rPr>
          <w:b/>
          <w:snapToGrid w:val="0"/>
          <w:sz w:val="22"/>
          <w:szCs w:val="22"/>
        </w:rPr>
        <w:t>Pályázat benyújtása lakossági víz és csatornaszolgáltatás támogatására</w:t>
      </w:r>
      <w:r w:rsidRPr="005750DB">
        <w:rPr>
          <w:b/>
          <w:snapToGrid w:val="0"/>
          <w:sz w:val="22"/>
          <w:szCs w:val="22"/>
        </w:rPr>
        <w:br/>
      </w:r>
      <w:r w:rsidRPr="005750DB">
        <w:rPr>
          <w:b/>
          <w:snapToGrid w:val="0"/>
          <w:sz w:val="22"/>
          <w:szCs w:val="22"/>
          <w:u w:val="single"/>
        </w:rPr>
        <w:t>Előadó:</w:t>
      </w:r>
      <w:r w:rsidRPr="005750DB">
        <w:rPr>
          <w:b/>
          <w:snapToGrid w:val="0"/>
          <w:sz w:val="22"/>
          <w:szCs w:val="22"/>
        </w:rPr>
        <w:t xml:space="preserve"> Farkas Tiborné polgármester</w:t>
      </w:r>
    </w:p>
    <w:p w:rsidR="00402AE7" w:rsidRDefault="00402AE7" w:rsidP="009B303F">
      <w:pPr>
        <w:jc w:val="both"/>
        <w:rPr>
          <w:sz w:val="22"/>
          <w:szCs w:val="22"/>
        </w:rPr>
      </w:pPr>
      <w:r w:rsidRPr="00402AE7">
        <w:rPr>
          <w:b/>
          <w:sz w:val="22"/>
          <w:szCs w:val="22"/>
        </w:rPr>
        <w:t xml:space="preserve">Farkas Tiborné polgármester: </w:t>
      </w:r>
      <w:r w:rsidR="00535932">
        <w:rPr>
          <w:sz w:val="22"/>
          <w:szCs w:val="22"/>
        </w:rPr>
        <w:t>Ismertette a pályázat tartalmát. Kérte a képviselőket, mondják el véleményüket, tegyék meg javaslataikat.</w:t>
      </w:r>
    </w:p>
    <w:p w:rsidR="00A045B7" w:rsidRPr="00535932" w:rsidRDefault="00535932" w:rsidP="009B303F">
      <w:pPr>
        <w:jc w:val="both"/>
        <w:rPr>
          <w:sz w:val="22"/>
          <w:szCs w:val="22"/>
        </w:rPr>
      </w:pPr>
      <w:r w:rsidRPr="00535932">
        <w:rPr>
          <w:sz w:val="22"/>
          <w:szCs w:val="22"/>
        </w:rPr>
        <w:t>Kérdés, hozzászólás nem érkezett.</w:t>
      </w:r>
    </w:p>
    <w:p w:rsidR="004C1E95" w:rsidRPr="00C5118A" w:rsidRDefault="004C1E95" w:rsidP="004C1E95">
      <w:pPr>
        <w:spacing w:before="60"/>
        <w:jc w:val="both"/>
        <w:rPr>
          <w:sz w:val="22"/>
          <w:szCs w:val="22"/>
        </w:rPr>
      </w:pPr>
      <w:r w:rsidRPr="009802CD">
        <w:rPr>
          <w:b/>
          <w:snapToGrid w:val="0"/>
          <w:sz w:val="22"/>
          <w:szCs w:val="22"/>
        </w:rPr>
        <w:t xml:space="preserve">Farkas Tiborné polgármester: </w:t>
      </w:r>
      <w:r w:rsidRPr="00C5118A">
        <w:rPr>
          <w:snapToGrid w:val="0"/>
          <w:sz w:val="22"/>
          <w:szCs w:val="22"/>
        </w:rPr>
        <w:t xml:space="preserve">Indítványozta, hogy a képviselő-testület nyújtson be pályázatot </w:t>
      </w:r>
      <w:r>
        <w:rPr>
          <w:snapToGrid w:val="0"/>
          <w:sz w:val="22"/>
          <w:szCs w:val="22"/>
        </w:rPr>
        <w:t>lakossági víz-és csatornaszolgáltatás támogatására.</w:t>
      </w:r>
    </w:p>
    <w:p w:rsidR="004C1E95" w:rsidRPr="009802CD" w:rsidRDefault="004C1E95" w:rsidP="004C1E95">
      <w:pPr>
        <w:spacing w:before="60"/>
        <w:jc w:val="both"/>
        <w:rPr>
          <w:sz w:val="22"/>
          <w:szCs w:val="22"/>
        </w:rPr>
      </w:pPr>
      <w:r w:rsidRPr="009802CD">
        <w:rPr>
          <w:sz w:val="22"/>
          <w:szCs w:val="22"/>
        </w:rPr>
        <w:t xml:space="preserve">Kérdés, hozzászólás az elhangzott napirenddel kapcsolatban nem érkezett, </w:t>
      </w:r>
      <w:r w:rsidRPr="009802CD">
        <w:rPr>
          <w:b/>
          <w:sz w:val="22"/>
          <w:szCs w:val="22"/>
        </w:rPr>
        <w:t>az ülést levezető polgármester</w:t>
      </w:r>
      <w:r w:rsidRPr="009802CD">
        <w:rPr>
          <w:sz w:val="22"/>
          <w:szCs w:val="22"/>
        </w:rPr>
        <w:t xml:space="preserve"> megállapította, hogy a képviselő-testület ülése határozatképes, jelenlévő képviselők száma </w:t>
      </w:r>
      <w:r>
        <w:rPr>
          <w:sz w:val="22"/>
          <w:szCs w:val="22"/>
        </w:rPr>
        <w:t>5</w:t>
      </w:r>
      <w:r w:rsidRPr="009802CD">
        <w:rPr>
          <w:sz w:val="22"/>
          <w:szCs w:val="22"/>
        </w:rPr>
        <w:t xml:space="preserve"> fő ezt követően szavazásra bocsátotta </w:t>
      </w:r>
      <w:r>
        <w:rPr>
          <w:sz w:val="22"/>
          <w:szCs w:val="22"/>
        </w:rPr>
        <w:t>a napirend tárgyában elhangzott indítványt</w:t>
      </w:r>
      <w:r w:rsidRPr="009802CD">
        <w:rPr>
          <w:sz w:val="22"/>
          <w:szCs w:val="22"/>
        </w:rPr>
        <w:t>.</w:t>
      </w:r>
    </w:p>
    <w:p w:rsidR="00535932" w:rsidRPr="00535932" w:rsidRDefault="00535932" w:rsidP="00535932">
      <w:pPr>
        <w:pStyle w:val="Szvegtrzs2"/>
        <w:spacing w:after="0" w:line="240" w:lineRule="auto"/>
        <w:jc w:val="both"/>
        <w:rPr>
          <w:sz w:val="22"/>
          <w:szCs w:val="22"/>
        </w:rPr>
      </w:pPr>
      <w:r w:rsidRPr="00535932">
        <w:rPr>
          <w:sz w:val="22"/>
          <w:szCs w:val="22"/>
        </w:rPr>
        <w:t>Gősfa Község Önkormányzati Képviselő-testülete 5 igen, egyhangú szavazattal a következő határozatot hozta:</w:t>
      </w:r>
    </w:p>
    <w:p w:rsidR="00535932" w:rsidRPr="00535932" w:rsidRDefault="00535932" w:rsidP="00535932">
      <w:pPr>
        <w:ind w:left="181" w:right="488"/>
        <w:jc w:val="center"/>
        <w:rPr>
          <w:b/>
          <w:sz w:val="22"/>
          <w:szCs w:val="22"/>
          <w:u w:val="single"/>
        </w:rPr>
      </w:pPr>
      <w:r w:rsidRPr="00535932">
        <w:rPr>
          <w:b/>
          <w:sz w:val="22"/>
          <w:szCs w:val="22"/>
          <w:u w:val="single"/>
        </w:rPr>
        <w:lastRenderedPageBreak/>
        <w:t>Gősfa Község Önkormányzati Képviselő-testületének</w:t>
      </w:r>
      <w:r w:rsidRPr="00535932">
        <w:rPr>
          <w:b/>
          <w:sz w:val="22"/>
          <w:szCs w:val="22"/>
          <w:u w:val="single"/>
        </w:rPr>
        <w:br/>
        <w:t>31/2019 (VI.20.) számú határozata</w:t>
      </w:r>
    </w:p>
    <w:p w:rsidR="00535932" w:rsidRPr="00535932" w:rsidRDefault="00535932" w:rsidP="00535932">
      <w:pPr>
        <w:ind w:right="180"/>
        <w:jc w:val="both"/>
        <w:rPr>
          <w:sz w:val="22"/>
          <w:szCs w:val="22"/>
        </w:rPr>
      </w:pPr>
      <w:r w:rsidRPr="00535932">
        <w:rPr>
          <w:sz w:val="22"/>
          <w:szCs w:val="22"/>
        </w:rPr>
        <w:t xml:space="preserve">Gősfa Község Önkormányzati Képviselő-testülete pályázatot kíván benyújtani Magyarország 2019. évi központi költségvetéséről szóló 2018. évi L. törvény (továbbiakban Költségvetési törvény) 3. melléklet I. 1. pont szerinti </w:t>
      </w:r>
      <w:r w:rsidRPr="00535932">
        <w:rPr>
          <w:iCs/>
          <w:sz w:val="22"/>
          <w:szCs w:val="22"/>
        </w:rPr>
        <w:t>lakossági víz- és csatornaszolgáltatás támogatására.</w:t>
      </w:r>
    </w:p>
    <w:p w:rsidR="00535932" w:rsidRPr="00535932" w:rsidRDefault="00535932" w:rsidP="00535932">
      <w:pPr>
        <w:ind w:right="180"/>
        <w:jc w:val="both"/>
        <w:rPr>
          <w:sz w:val="22"/>
          <w:szCs w:val="22"/>
        </w:rPr>
      </w:pPr>
      <w:r w:rsidRPr="00535932">
        <w:rPr>
          <w:sz w:val="22"/>
          <w:szCs w:val="22"/>
        </w:rPr>
        <w:t>A képviselő-testület felkéri a polgármestert, a pályázati dokumentáció határidőre történő benyújtására, felhatalmazza a pályázati dokumentáció aláírására.</w:t>
      </w:r>
    </w:p>
    <w:p w:rsidR="00535932" w:rsidRPr="00535932" w:rsidRDefault="00535932" w:rsidP="00535932">
      <w:pPr>
        <w:tabs>
          <w:tab w:val="left" w:pos="2880"/>
          <w:tab w:val="left" w:pos="4320"/>
        </w:tabs>
        <w:rPr>
          <w:b/>
          <w:bCs/>
          <w:sz w:val="22"/>
          <w:szCs w:val="22"/>
        </w:rPr>
      </w:pPr>
      <w:r w:rsidRPr="00535932">
        <w:rPr>
          <w:b/>
          <w:bCs/>
          <w:sz w:val="22"/>
          <w:szCs w:val="22"/>
        </w:rPr>
        <w:tab/>
        <w:t>Határidő:</w:t>
      </w:r>
      <w:r w:rsidRPr="00535932">
        <w:rPr>
          <w:b/>
          <w:bCs/>
          <w:sz w:val="22"/>
          <w:szCs w:val="22"/>
        </w:rPr>
        <w:tab/>
        <w:t>azonnal</w:t>
      </w:r>
    </w:p>
    <w:p w:rsidR="00535932" w:rsidRPr="00535932" w:rsidRDefault="00535932" w:rsidP="00535932">
      <w:pPr>
        <w:tabs>
          <w:tab w:val="left" w:pos="2880"/>
          <w:tab w:val="left" w:pos="4320"/>
        </w:tabs>
        <w:jc w:val="both"/>
        <w:rPr>
          <w:b/>
          <w:bCs/>
          <w:sz w:val="22"/>
          <w:szCs w:val="22"/>
        </w:rPr>
      </w:pPr>
      <w:r w:rsidRPr="00535932">
        <w:rPr>
          <w:b/>
          <w:bCs/>
          <w:sz w:val="22"/>
          <w:szCs w:val="22"/>
        </w:rPr>
        <w:tab/>
        <w:t xml:space="preserve">Felelős: </w:t>
      </w:r>
      <w:r w:rsidRPr="00535932">
        <w:rPr>
          <w:b/>
          <w:bCs/>
          <w:sz w:val="22"/>
          <w:szCs w:val="22"/>
        </w:rPr>
        <w:tab/>
        <w:t>Farkas Tiborné polgármester</w:t>
      </w:r>
    </w:p>
    <w:p w:rsidR="007228C9" w:rsidRPr="007228C9" w:rsidRDefault="007228C9" w:rsidP="0018174E">
      <w:pPr>
        <w:pStyle w:val="Listaszerbekezds"/>
        <w:widowControl w:val="0"/>
        <w:numPr>
          <w:ilvl w:val="1"/>
          <w:numId w:val="1"/>
        </w:numPr>
        <w:tabs>
          <w:tab w:val="clear" w:pos="1440"/>
        </w:tabs>
        <w:spacing w:before="60"/>
        <w:ind w:left="425" w:hanging="425"/>
        <w:contextualSpacing w:val="0"/>
        <w:rPr>
          <w:b/>
          <w:snapToGrid w:val="0"/>
          <w:sz w:val="22"/>
          <w:szCs w:val="22"/>
        </w:rPr>
      </w:pPr>
      <w:r w:rsidRPr="007228C9">
        <w:rPr>
          <w:b/>
          <w:snapToGrid w:val="0"/>
          <w:sz w:val="22"/>
          <w:szCs w:val="22"/>
        </w:rPr>
        <w:t>Beiskolázási támogatás</w:t>
      </w:r>
      <w:r w:rsidRPr="007228C9">
        <w:rPr>
          <w:b/>
          <w:snapToGrid w:val="0"/>
          <w:sz w:val="22"/>
          <w:szCs w:val="22"/>
        </w:rPr>
        <w:br/>
      </w:r>
      <w:r w:rsidRPr="007228C9">
        <w:rPr>
          <w:b/>
          <w:sz w:val="22"/>
          <w:szCs w:val="22"/>
          <w:u w:val="single"/>
        </w:rPr>
        <w:t>Előadó:</w:t>
      </w:r>
      <w:r w:rsidRPr="007228C9">
        <w:rPr>
          <w:b/>
          <w:sz w:val="22"/>
          <w:szCs w:val="22"/>
        </w:rPr>
        <w:t xml:space="preserve"> Farkas Tiborné polgármester</w:t>
      </w:r>
    </w:p>
    <w:p w:rsidR="007228C9" w:rsidRDefault="007228C9" w:rsidP="007228C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Farkas Tiborné polgármester: </w:t>
      </w:r>
      <w:r w:rsidRPr="00206887">
        <w:rPr>
          <w:sz w:val="22"/>
          <w:szCs w:val="22"/>
        </w:rPr>
        <w:t>Elmondta, hogy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792920">
        <w:rPr>
          <w:sz w:val="22"/>
          <w:szCs w:val="22"/>
        </w:rPr>
        <w:t xml:space="preserve">éleménye szerint </w:t>
      </w:r>
      <w:r>
        <w:rPr>
          <w:sz w:val="22"/>
          <w:szCs w:val="22"/>
        </w:rPr>
        <w:t xml:space="preserve">a tavalyi évhez hasonlóan </w:t>
      </w:r>
      <w:r w:rsidRPr="00792920">
        <w:rPr>
          <w:sz w:val="22"/>
          <w:szCs w:val="22"/>
        </w:rPr>
        <w:t>az óvodásoknak 4</w:t>
      </w:r>
      <w:r>
        <w:rPr>
          <w:sz w:val="22"/>
          <w:szCs w:val="22"/>
        </w:rPr>
        <w:t>.</w:t>
      </w:r>
      <w:r w:rsidRPr="00792920">
        <w:rPr>
          <w:sz w:val="22"/>
          <w:szCs w:val="22"/>
        </w:rPr>
        <w:t>000</w:t>
      </w:r>
      <w:r>
        <w:rPr>
          <w:sz w:val="22"/>
          <w:szCs w:val="22"/>
        </w:rPr>
        <w:t xml:space="preserve"> Ft-ot</w:t>
      </w:r>
      <w:r w:rsidRPr="00792920">
        <w:rPr>
          <w:sz w:val="22"/>
          <w:szCs w:val="22"/>
        </w:rPr>
        <w:t>, álta</w:t>
      </w:r>
      <w:r>
        <w:rPr>
          <w:sz w:val="22"/>
          <w:szCs w:val="22"/>
        </w:rPr>
        <w:t>lános iskolások részére</w:t>
      </w:r>
      <w:r w:rsidRPr="00792920">
        <w:rPr>
          <w:sz w:val="22"/>
          <w:szCs w:val="22"/>
        </w:rPr>
        <w:t xml:space="preserve"> 8</w:t>
      </w:r>
      <w:r>
        <w:rPr>
          <w:sz w:val="22"/>
          <w:szCs w:val="22"/>
        </w:rPr>
        <w:t>.</w:t>
      </w:r>
      <w:r w:rsidRPr="00792920">
        <w:rPr>
          <w:sz w:val="22"/>
          <w:szCs w:val="22"/>
        </w:rPr>
        <w:t>000</w:t>
      </w:r>
      <w:r>
        <w:rPr>
          <w:sz w:val="22"/>
          <w:szCs w:val="22"/>
        </w:rPr>
        <w:t xml:space="preserve"> Ft-ot, a </w:t>
      </w:r>
      <w:r w:rsidRPr="00792920">
        <w:rPr>
          <w:sz w:val="22"/>
          <w:szCs w:val="22"/>
        </w:rPr>
        <w:t>közép</w:t>
      </w:r>
      <w:r>
        <w:rPr>
          <w:sz w:val="22"/>
          <w:szCs w:val="22"/>
        </w:rPr>
        <w:t>iskolások részére</w:t>
      </w:r>
      <w:r w:rsidRPr="00792920">
        <w:rPr>
          <w:sz w:val="22"/>
          <w:szCs w:val="22"/>
        </w:rPr>
        <w:t xml:space="preserve"> 12</w:t>
      </w:r>
      <w:r>
        <w:rPr>
          <w:sz w:val="22"/>
          <w:szCs w:val="22"/>
        </w:rPr>
        <w:t xml:space="preserve">.000 Ft-ot </w:t>
      </w:r>
      <w:r w:rsidRPr="00792920">
        <w:rPr>
          <w:sz w:val="22"/>
          <w:szCs w:val="22"/>
        </w:rPr>
        <w:t>felsőfok</w:t>
      </w:r>
      <w:r>
        <w:rPr>
          <w:sz w:val="22"/>
          <w:szCs w:val="22"/>
        </w:rPr>
        <w:t xml:space="preserve">ú tanintézmények nappali </w:t>
      </w:r>
      <w:proofErr w:type="spellStart"/>
      <w:r>
        <w:rPr>
          <w:sz w:val="22"/>
          <w:szCs w:val="22"/>
        </w:rPr>
        <w:t>tagozatos</w:t>
      </w:r>
      <w:proofErr w:type="spellEnd"/>
      <w:r>
        <w:rPr>
          <w:sz w:val="22"/>
          <w:szCs w:val="22"/>
        </w:rPr>
        <w:t xml:space="preserve"> hallgatói részére</w:t>
      </w:r>
      <w:r w:rsidRPr="00792920">
        <w:rPr>
          <w:b/>
          <w:sz w:val="22"/>
          <w:szCs w:val="22"/>
        </w:rPr>
        <w:t xml:space="preserve"> </w:t>
      </w:r>
      <w:r w:rsidRPr="00AE17D4">
        <w:rPr>
          <w:sz w:val="22"/>
          <w:szCs w:val="22"/>
        </w:rPr>
        <w:t>14</w:t>
      </w:r>
      <w:r>
        <w:rPr>
          <w:sz w:val="22"/>
          <w:szCs w:val="22"/>
        </w:rPr>
        <w:t>.000 Ft-ot biztosítson az Önkormányzat 201</w:t>
      </w:r>
      <w:r w:rsidR="00110353">
        <w:rPr>
          <w:sz w:val="22"/>
          <w:szCs w:val="22"/>
        </w:rPr>
        <w:t>9</w:t>
      </w:r>
      <w:r>
        <w:rPr>
          <w:sz w:val="22"/>
          <w:szCs w:val="22"/>
        </w:rPr>
        <w:t>. évben. Kérte a képviselőket mondják el véleményüket.</w:t>
      </w:r>
    </w:p>
    <w:p w:rsidR="007228C9" w:rsidRPr="00686E50" w:rsidRDefault="007228C9" w:rsidP="007228C9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Kérdés, nem hangzott el.</w:t>
      </w:r>
    </w:p>
    <w:p w:rsidR="007228C9" w:rsidRPr="00792920" w:rsidRDefault="007228C9" w:rsidP="007228C9">
      <w:pPr>
        <w:spacing w:before="60"/>
        <w:ind w:right="-51"/>
        <w:jc w:val="both"/>
        <w:rPr>
          <w:sz w:val="22"/>
          <w:szCs w:val="22"/>
        </w:rPr>
      </w:pPr>
      <w:r w:rsidRPr="00792920">
        <w:rPr>
          <w:b/>
          <w:sz w:val="22"/>
          <w:szCs w:val="22"/>
        </w:rPr>
        <w:t xml:space="preserve">Farkas Tiborné polgármester: </w:t>
      </w:r>
      <w:r w:rsidRPr="00792920">
        <w:rPr>
          <w:sz w:val="22"/>
          <w:szCs w:val="22"/>
        </w:rPr>
        <w:t>Indítványozta, hogy Gősfa közigazgatási területén állandó lakcímmel rendelkező</w:t>
      </w:r>
      <w:r>
        <w:rPr>
          <w:sz w:val="22"/>
          <w:szCs w:val="22"/>
        </w:rPr>
        <w:t xml:space="preserve"> óvodáskorú gyermekek részére 4000 Ft összegű </w:t>
      </w:r>
      <w:proofErr w:type="spellStart"/>
      <w:r>
        <w:rPr>
          <w:sz w:val="22"/>
          <w:szCs w:val="22"/>
        </w:rPr>
        <w:t>óvodáztatási</w:t>
      </w:r>
      <w:proofErr w:type="spellEnd"/>
      <w:r>
        <w:rPr>
          <w:sz w:val="22"/>
          <w:szCs w:val="22"/>
        </w:rPr>
        <w:t xml:space="preserve"> támogatást, az</w:t>
      </w:r>
      <w:r w:rsidRPr="00792920">
        <w:rPr>
          <w:sz w:val="22"/>
          <w:szCs w:val="22"/>
        </w:rPr>
        <w:t xml:space="preserve"> általános iskolás gyermekek részére </w:t>
      </w:r>
      <w:r>
        <w:rPr>
          <w:sz w:val="22"/>
          <w:szCs w:val="22"/>
        </w:rPr>
        <w:t>8</w:t>
      </w:r>
      <w:r w:rsidRPr="00792920">
        <w:rPr>
          <w:sz w:val="22"/>
          <w:szCs w:val="22"/>
        </w:rPr>
        <w:t xml:space="preserve">.000 Ft, középiskolás diákok részére </w:t>
      </w:r>
      <w:r>
        <w:rPr>
          <w:sz w:val="22"/>
          <w:szCs w:val="22"/>
        </w:rPr>
        <w:t>12</w:t>
      </w:r>
      <w:r w:rsidRPr="00792920">
        <w:rPr>
          <w:sz w:val="22"/>
          <w:szCs w:val="22"/>
        </w:rPr>
        <w:t xml:space="preserve">.000 Ft, felsőfokú nappali tanulmányokat folytató hallgatók </w:t>
      </w:r>
      <w:r>
        <w:rPr>
          <w:sz w:val="22"/>
          <w:szCs w:val="22"/>
        </w:rPr>
        <w:t>14</w:t>
      </w:r>
      <w:r w:rsidRPr="00792920">
        <w:rPr>
          <w:sz w:val="22"/>
          <w:szCs w:val="22"/>
        </w:rPr>
        <w:t>.000 Ft összegű támo</w:t>
      </w:r>
      <w:r>
        <w:rPr>
          <w:sz w:val="22"/>
          <w:szCs w:val="22"/>
        </w:rPr>
        <w:t>gatást nyújtson az Önkormányzat 201</w:t>
      </w:r>
      <w:r w:rsidR="006A477B">
        <w:rPr>
          <w:sz w:val="22"/>
          <w:szCs w:val="22"/>
        </w:rPr>
        <w:t>9</w:t>
      </w:r>
      <w:r>
        <w:rPr>
          <w:sz w:val="22"/>
          <w:szCs w:val="22"/>
        </w:rPr>
        <w:t>. évben.</w:t>
      </w:r>
    </w:p>
    <w:p w:rsidR="007228C9" w:rsidRPr="00792920" w:rsidRDefault="007228C9" w:rsidP="007228C9">
      <w:pPr>
        <w:spacing w:before="60"/>
        <w:ind w:right="-51"/>
        <w:jc w:val="both"/>
        <w:rPr>
          <w:sz w:val="22"/>
          <w:szCs w:val="22"/>
        </w:rPr>
      </w:pPr>
      <w:r w:rsidRPr="00792920">
        <w:rPr>
          <w:sz w:val="22"/>
          <w:szCs w:val="22"/>
        </w:rPr>
        <w:t>Kérdés, hozzászólás a napirenddel kapcsolatosan nem hangzott el, az ülést levezető</w:t>
      </w:r>
      <w:r w:rsidRPr="00792920">
        <w:rPr>
          <w:b/>
          <w:sz w:val="22"/>
          <w:szCs w:val="22"/>
        </w:rPr>
        <w:t xml:space="preserve"> </w:t>
      </w:r>
      <w:r w:rsidRPr="00792920">
        <w:rPr>
          <w:sz w:val="22"/>
          <w:szCs w:val="22"/>
        </w:rPr>
        <w:t>polgármester a</w:t>
      </w:r>
      <w:r w:rsidRPr="00792920">
        <w:rPr>
          <w:b/>
          <w:sz w:val="22"/>
          <w:szCs w:val="22"/>
        </w:rPr>
        <w:t xml:space="preserve"> </w:t>
      </w:r>
      <w:r w:rsidRPr="00792920">
        <w:rPr>
          <w:sz w:val="22"/>
          <w:szCs w:val="22"/>
        </w:rPr>
        <w:t xml:space="preserve">napirend tárgyalását lezárta, megállapította, hogy az ülés határozatképes, jelenlévő képviselők száma </w:t>
      </w:r>
      <w:r>
        <w:rPr>
          <w:sz w:val="22"/>
          <w:szCs w:val="22"/>
        </w:rPr>
        <w:t>5</w:t>
      </w:r>
      <w:r w:rsidRPr="00792920">
        <w:rPr>
          <w:sz w:val="22"/>
          <w:szCs w:val="22"/>
        </w:rPr>
        <w:t xml:space="preserve"> fő majd szavazásra bocsátotta a napirend tárgyában elhangzott indítványt</w:t>
      </w:r>
    </w:p>
    <w:p w:rsidR="007228C9" w:rsidRPr="00792920" w:rsidRDefault="007228C9" w:rsidP="007228C9">
      <w:pPr>
        <w:ind w:right="-82"/>
        <w:jc w:val="both"/>
        <w:rPr>
          <w:sz w:val="22"/>
          <w:szCs w:val="22"/>
        </w:rPr>
      </w:pPr>
      <w:r w:rsidRPr="00792920">
        <w:rPr>
          <w:sz w:val="22"/>
          <w:szCs w:val="22"/>
        </w:rPr>
        <w:t xml:space="preserve">Gősfa Község Önkormányzati Képviselő-testülete </w:t>
      </w:r>
      <w:r>
        <w:rPr>
          <w:sz w:val="22"/>
          <w:szCs w:val="22"/>
        </w:rPr>
        <w:t>5</w:t>
      </w:r>
      <w:r w:rsidRPr="00792920">
        <w:rPr>
          <w:sz w:val="22"/>
          <w:szCs w:val="22"/>
        </w:rPr>
        <w:t xml:space="preserve"> igen, egyhangú szavazattal a következő határozatot hozta:</w:t>
      </w:r>
    </w:p>
    <w:p w:rsidR="00F83244" w:rsidRPr="00535932" w:rsidRDefault="007228C9" w:rsidP="00F83244">
      <w:pPr>
        <w:ind w:left="181" w:right="488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</w:t>
      </w:r>
      <w:r w:rsidRPr="003905E9">
        <w:rPr>
          <w:b/>
          <w:sz w:val="22"/>
          <w:szCs w:val="22"/>
          <w:u w:val="single"/>
        </w:rPr>
        <w:br/>
      </w:r>
      <w:r w:rsidR="00F83244">
        <w:rPr>
          <w:b/>
          <w:sz w:val="22"/>
          <w:szCs w:val="22"/>
          <w:u w:val="single"/>
        </w:rPr>
        <w:t>32/</w:t>
      </w:r>
      <w:r w:rsidR="00F83244" w:rsidRPr="00535932">
        <w:rPr>
          <w:b/>
          <w:sz w:val="22"/>
          <w:szCs w:val="22"/>
          <w:u w:val="single"/>
        </w:rPr>
        <w:t>2019 (VI.20.) számú határozata</w:t>
      </w:r>
    </w:p>
    <w:p w:rsidR="007228C9" w:rsidRPr="00792920" w:rsidRDefault="007228C9" w:rsidP="00F83244">
      <w:pPr>
        <w:keepLines/>
        <w:widowControl w:val="0"/>
        <w:jc w:val="both"/>
        <w:rPr>
          <w:sz w:val="22"/>
          <w:szCs w:val="22"/>
        </w:rPr>
      </w:pPr>
      <w:r w:rsidRPr="00792920">
        <w:rPr>
          <w:rStyle w:val="FontStyle14"/>
          <w:szCs w:val="22"/>
        </w:rPr>
        <w:t xml:space="preserve">Gősfa Község Önkormányzati Képviselő-testülete </w:t>
      </w:r>
      <w:r w:rsidRPr="00792920">
        <w:rPr>
          <w:sz w:val="22"/>
          <w:szCs w:val="22"/>
        </w:rPr>
        <w:t>201</w:t>
      </w:r>
      <w:r w:rsidR="00F26D2E">
        <w:rPr>
          <w:sz w:val="22"/>
          <w:szCs w:val="22"/>
        </w:rPr>
        <w:t>9.</w:t>
      </w:r>
      <w:r w:rsidRPr="00792920">
        <w:rPr>
          <w:sz w:val="22"/>
          <w:szCs w:val="22"/>
        </w:rPr>
        <w:t xml:space="preserve"> évben az óvodások gyermekek részére </w:t>
      </w:r>
      <w:proofErr w:type="spellStart"/>
      <w:r w:rsidRPr="00792920">
        <w:rPr>
          <w:sz w:val="22"/>
          <w:szCs w:val="22"/>
        </w:rPr>
        <w:t>óvodáztatási</w:t>
      </w:r>
      <w:proofErr w:type="spellEnd"/>
      <w:r w:rsidRPr="00792920">
        <w:rPr>
          <w:sz w:val="22"/>
          <w:szCs w:val="22"/>
        </w:rPr>
        <w:t xml:space="preserve"> támogatás címén 4.000 Ft, általános iskolás tanulók részére beiskolázási támogatás címen 8.000 Ft, a középiskolás diákok részére 12.000 Ft beiskolázási támogatás címen, a felsőfokú nappali rendszerű tanulmányokat folytató hallgatók részére 14.000 Ft beiskolázási támogatás</w:t>
      </w:r>
      <w:r>
        <w:rPr>
          <w:sz w:val="22"/>
          <w:szCs w:val="22"/>
        </w:rPr>
        <w:t>t</w:t>
      </w:r>
      <w:r w:rsidRPr="00792920">
        <w:rPr>
          <w:sz w:val="22"/>
          <w:szCs w:val="22"/>
        </w:rPr>
        <w:t>, állapít meg a községben állandó bejelentett lakcímmel rendelkező lakosok részére.</w:t>
      </w:r>
      <w:r>
        <w:rPr>
          <w:sz w:val="22"/>
          <w:szCs w:val="22"/>
        </w:rPr>
        <w:t xml:space="preserve"> A k</w:t>
      </w:r>
      <w:r w:rsidRPr="00792920">
        <w:rPr>
          <w:sz w:val="22"/>
          <w:szCs w:val="22"/>
        </w:rPr>
        <w:t>épviselő-testület felkéri a polgármestert a tankönyvtámogatások folyósítására.</w:t>
      </w:r>
    </w:p>
    <w:p w:rsidR="007228C9" w:rsidRPr="00792920" w:rsidRDefault="007228C9" w:rsidP="007228C9">
      <w:pPr>
        <w:tabs>
          <w:tab w:val="left" w:pos="2880"/>
          <w:tab w:val="left" w:pos="4500"/>
        </w:tabs>
        <w:ind w:right="845"/>
        <w:jc w:val="both"/>
        <w:rPr>
          <w:b/>
          <w:sz w:val="22"/>
          <w:szCs w:val="22"/>
        </w:rPr>
      </w:pPr>
      <w:r w:rsidRPr="00792920">
        <w:rPr>
          <w:b/>
          <w:sz w:val="22"/>
          <w:szCs w:val="22"/>
        </w:rPr>
        <w:tab/>
        <w:t>Ha</w:t>
      </w:r>
      <w:r>
        <w:rPr>
          <w:b/>
          <w:sz w:val="22"/>
          <w:szCs w:val="22"/>
        </w:rPr>
        <w:t xml:space="preserve">táridő: </w:t>
      </w:r>
      <w:r>
        <w:rPr>
          <w:b/>
          <w:sz w:val="22"/>
          <w:szCs w:val="22"/>
        </w:rPr>
        <w:tab/>
        <w:t>201</w:t>
      </w:r>
      <w:r w:rsidR="00CB3639">
        <w:rPr>
          <w:b/>
          <w:sz w:val="22"/>
          <w:szCs w:val="22"/>
        </w:rPr>
        <w:t>9</w:t>
      </w:r>
      <w:r w:rsidRPr="0079292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október</w:t>
      </w:r>
      <w:r w:rsidRPr="0079292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30</w:t>
      </w:r>
      <w:r w:rsidRPr="00792920">
        <w:rPr>
          <w:b/>
          <w:sz w:val="22"/>
          <w:szCs w:val="22"/>
        </w:rPr>
        <w:t>.</w:t>
      </w:r>
    </w:p>
    <w:p w:rsidR="007228C9" w:rsidRDefault="007228C9" w:rsidP="0018174E">
      <w:pPr>
        <w:tabs>
          <w:tab w:val="left" w:pos="2880"/>
          <w:tab w:val="left" w:pos="4500"/>
        </w:tabs>
        <w:spacing w:after="60"/>
        <w:ind w:right="845"/>
        <w:jc w:val="both"/>
        <w:rPr>
          <w:b/>
          <w:sz w:val="22"/>
          <w:szCs w:val="22"/>
        </w:rPr>
      </w:pPr>
      <w:r w:rsidRPr="00792920">
        <w:rPr>
          <w:b/>
          <w:sz w:val="22"/>
          <w:szCs w:val="22"/>
        </w:rPr>
        <w:tab/>
        <w:t xml:space="preserve">Felelős: </w:t>
      </w:r>
      <w:r w:rsidRPr="00792920">
        <w:rPr>
          <w:b/>
          <w:sz w:val="22"/>
          <w:szCs w:val="22"/>
        </w:rPr>
        <w:tab/>
        <w:t>Farkas Tiborné polgármester</w:t>
      </w:r>
    </w:p>
    <w:p w:rsidR="00F26D2E" w:rsidRPr="0099292E" w:rsidRDefault="00F26D2E" w:rsidP="0099292E">
      <w:pPr>
        <w:pStyle w:val="Listaszerbekezds"/>
        <w:widowControl w:val="0"/>
        <w:numPr>
          <w:ilvl w:val="1"/>
          <w:numId w:val="1"/>
        </w:numPr>
        <w:tabs>
          <w:tab w:val="clear" w:pos="1440"/>
        </w:tabs>
        <w:ind w:left="426" w:hanging="426"/>
        <w:rPr>
          <w:b/>
          <w:snapToGrid w:val="0"/>
          <w:sz w:val="22"/>
          <w:szCs w:val="22"/>
        </w:rPr>
      </w:pPr>
      <w:r w:rsidRPr="0099292E">
        <w:rPr>
          <w:b/>
          <w:snapToGrid w:val="0"/>
          <w:sz w:val="22"/>
          <w:szCs w:val="22"/>
        </w:rPr>
        <w:t>Hegyi utca ívóvíz vezetékének felújítása</w:t>
      </w:r>
      <w:r w:rsidRPr="0099292E">
        <w:rPr>
          <w:b/>
          <w:snapToGrid w:val="0"/>
          <w:sz w:val="22"/>
          <w:szCs w:val="22"/>
        </w:rPr>
        <w:br/>
      </w:r>
      <w:r w:rsidRPr="0099292E">
        <w:rPr>
          <w:b/>
          <w:snapToGrid w:val="0"/>
          <w:sz w:val="22"/>
          <w:szCs w:val="22"/>
          <w:u w:val="single"/>
        </w:rPr>
        <w:t>Előadó:</w:t>
      </w:r>
      <w:r w:rsidRPr="0099292E">
        <w:rPr>
          <w:b/>
          <w:snapToGrid w:val="0"/>
          <w:sz w:val="22"/>
          <w:szCs w:val="22"/>
        </w:rPr>
        <w:t xml:space="preserve"> Farkas Tiborné polgármester</w:t>
      </w:r>
    </w:p>
    <w:p w:rsidR="0099292E" w:rsidRDefault="0099292E" w:rsidP="0099292E">
      <w:pPr>
        <w:tabs>
          <w:tab w:val="left" w:pos="2400"/>
        </w:tabs>
        <w:jc w:val="both"/>
        <w:rPr>
          <w:bCs/>
          <w:sz w:val="22"/>
          <w:szCs w:val="22"/>
        </w:rPr>
      </w:pPr>
      <w:r w:rsidRPr="0099292E">
        <w:rPr>
          <w:b/>
          <w:sz w:val="22"/>
          <w:szCs w:val="22"/>
        </w:rPr>
        <w:t xml:space="preserve">Farkas Tiborné polgármester: </w:t>
      </w:r>
      <w:r>
        <w:rPr>
          <w:bCs/>
          <w:sz w:val="22"/>
          <w:szCs w:val="22"/>
        </w:rPr>
        <w:t xml:space="preserve">Ismertette a beérkezett módosított ajánlatot. </w:t>
      </w:r>
      <w:r w:rsidR="002C7376">
        <w:rPr>
          <w:bCs/>
          <w:sz w:val="22"/>
          <w:szCs w:val="22"/>
        </w:rPr>
        <w:t xml:space="preserve">Nem tartja elég konkrétnak az ajánlatot, egyeztetni kellene pontosítás végett. </w:t>
      </w:r>
      <w:r w:rsidR="0049710B">
        <w:rPr>
          <w:bCs/>
          <w:sz w:val="22"/>
          <w:szCs w:val="22"/>
        </w:rPr>
        <w:t xml:space="preserve">Beszélek holnap Dzsudzsák Ferencnével, ezt így nem lehet elfogadni. </w:t>
      </w:r>
      <w:r>
        <w:rPr>
          <w:bCs/>
          <w:sz w:val="22"/>
          <w:szCs w:val="22"/>
        </w:rPr>
        <w:t>Kérte a képviselőket, mondják el véleményüket, tegyék meg javaslataikat.</w:t>
      </w:r>
    </w:p>
    <w:p w:rsidR="002C7376" w:rsidRPr="0099292E" w:rsidRDefault="002C7376" w:rsidP="0099292E">
      <w:pPr>
        <w:tabs>
          <w:tab w:val="left" w:pos="2400"/>
        </w:tabs>
        <w:jc w:val="both"/>
        <w:rPr>
          <w:sz w:val="22"/>
          <w:szCs w:val="22"/>
        </w:rPr>
      </w:pPr>
      <w:r>
        <w:rPr>
          <w:bCs/>
          <w:sz w:val="22"/>
          <w:szCs w:val="22"/>
        </w:rPr>
        <w:t>Kérdés, hozzászólás nem érkezett.</w:t>
      </w:r>
    </w:p>
    <w:p w:rsidR="0099292E" w:rsidRPr="0099292E" w:rsidRDefault="0099292E" w:rsidP="0099292E">
      <w:pPr>
        <w:tabs>
          <w:tab w:val="left" w:pos="2400"/>
        </w:tabs>
        <w:jc w:val="both"/>
        <w:rPr>
          <w:sz w:val="22"/>
          <w:szCs w:val="22"/>
        </w:rPr>
      </w:pPr>
      <w:r w:rsidRPr="0099292E">
        <w:rPr>
          <w:b/>
          <w:sz w:val="22"/>
          <w:szCs w:val="22"/>
        </w:rPr>
        <w:t xml:space="preserve">Farkas Tiborné polgármester: </w:t>
      </w:r>
      <w:r w:rsidRPr="0099292E">
        <w:rPr>
          <w:sz w:val="22"/>
          <w:szCs w:val="22"/>
        </w:rPr>
        <w:t>Indítványozta</w:t>
      </w:r>
      <w:r w:rsidR="002C7376">
        <w:rPr>
          <w:sz w:val="22"/>
          <w:szCs w:val="22"/>
        </w:rPr>
        <w:t>, hogy az Önkormányzat a Hegyi utca ívóvíz vezeték felújítása ügyében halassza el a döntést további egyeztetés céljából.</w:t>
      </w:r>
    </w:p>
    <w:p w:rsidR="002C7376" w:rsidRPr="00792920" w:rsidRDefault="002C7376" w:rsidP="002C7376">
      <w:pPr>
        <w:spacing w:before="60"/>
        <w:ind w:right="-51"/>
        <w:jc w:val="both"/>
        <w:rPr>
          <w:sz w:val="22"/>
          <w:szCs w:val="22"/>
        </w:rPr>
      </w:pPr>
      <w:r w:rsidRPr="00792920">
        <w:rPr>
          <w:sz w:val="22"/>
          <w:szCs w:val="22"/>
        </w:rPr>
        <w:t>Kérdés, hozzászólás a napirenddel kapcsolatosan nem hangzott el, az ülést levezető</w:t>
      </w:r>
      <w:r w:rsidRPr="00792920">
        <w:rPr>
          <w:b/>
          <w:sz w:val="22"/>
          <w:szCs w:val="22"/>
        </w:rPr>
        <w:t xml:space="preserve"> </w:t>
      </w:r>
      <w:r w:rsidRPr="00792920">
        <w:rPr>
          <w:sz w:val="22"/>
          <w:szCs w:val="22"/>
        </w:rPr>
        <w:t>polgármester a</w:t>
      </w:r>
      <w:r w:rsidRPr="00792920">
        <w:rPr>
          <w:b/>
          <w:sz w:val="22"/>
          <w:szCs w:val="22"/>
        </w:rPr>
        <w:t xml:space="preserve"> </w:t>
      </w:r>
      <w:r w:rsidRPr="00792920">
        <w:rPr>
          <w:sz w:val="22"/>
          <w:szCs w:val="22"/>
        </w:rPr>
        <w:t xml:space="preserve">napirend tárgyalását lezárta, megállapította, hogy az ülés határozatképes, jelenlévő képviselők száma </w:t>
      </w:r>
      <w:r>
        <w:rPr>
          <w:sz w:val="22"/>
          <w:szCs w:val="22"/>
        </w:rPr>
        <w:t>5</w:t>
      </w:r>
      <w:r w:rsidRPr="00792920">
        <w:rPr>
          <w:sz w:val="22"/>
          <w:szCs w:val="22"/>
        </w:rPr>
        <w:t xml:space="preserve"> fő majd szavazásra bocsátotta a napirend tárgyában elhangzott indítványt</w:t>
      </w:r>
    </w:p>
    <w:p w:rsidR="002C7376" w:rsidRDefault="002C7376" w:rsidP="002C7376">
      <w:pPr>
        <w:ind w:right="-82"/>
        <w:jc w:val="both"/>
        <w:rPr>
          <w:sz w:val="22"/>
          <w:szCs w:val="22"/>
        </w:rPr>
      </w:pPr>
      <w:r w:rsidRPr="00792920">
        <w:rPr>
          <w:sz w:val="22"/>
          <w:szCs w:val="22"/>
        </w:rPr>
        <w:t xml:space="preserve">Gősfa Község Önkormányzati Képviselő-testülete </w:t>
      </w:r>
      <w:r>
        <w:rPr>
          <w:sz w:val="22"/>
          <w:szCs w:val="22"/>
        </w:rPr>
        <w:t>5</w:t>
      </w:r>
      <w:r w:rsidRPr="00792920">
        <w:rPr>
          <w:sz w:val="22"/>
          <w:szCs w:val="22"/>
        </w:rPr>
        <w:t xml:space="preserve"> igen, egyhangú szavazattal a következő határozatot hozta:</w:t>
      </w:r>
    </w:p>
    <w:p w:rsidR="002C7376" w:rsidRPr="00535932" w:rsidRDefault="002C7376" w:rsidP="002C7376">
      <w:pPr>
        <w:ind w:left="181" w:right="488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</w:t>
      </w:r>
      <w:r w:rsidRPr="003905E9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33/</w:t>
      </w:r>
      <w:r w:rsidRPr="00535932">
        <w:rPr>
          <w:b/>
          <w:sz w:val="22"/>
          <w:szCs w:val="22"/>
          <w:u w:val="single"/>
        </w:rPr>
        <w:t>2019 (VI.20.) számú határozata</w:t>
      </w:r>
    </w:p>
    <w:p w:rsidR="002C7376" w:rsidRPr="0099292E" w:rsidRDefault="002C7376" w:rsidP="002C7376">
      <w:pPr>
        <w:tabs>
          <w:tab w:val="left" w:pos="24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Gősfa Község Önkormányzati Képviselő-testülete úgy határozott, hogy a Hegyi utca ívóvíz vezeték felújítása ügyében </w:t>
      </w:r>
      <w:r w:rsidR="00B9128B">
        <w:rPr>
          <w:sz w:val="22"/>
          <w:szCs w:val="22"/>
        </w:rPr>
        <w:t>elhalasztja</w:t>
      </w:r>
      <w:r>
        <w:rPr>
          <w:sz w:val="22"/>
          <w:szCs w:val="22"/>
        </w:rPr>
        <w:t xml:space="preserve"> a döntést további egyeztetés céljából.</w:t>
      </w:r>
    </w:p>
    <w:p w:rsidR="002C7376" w:rsidRPr="00792920" w:rsidRDefault="002C7376" w:rsidP="002C7376">
      <w:pPr>
        <w:tabs>
          <w:tab w:val="left" w:pos="2880"/>
          <w:tab w:val="left" w:pos="4500"/>
        </w:tabs>
        <w:ind w:right="845"/>
        <w:jc w:val="both"/>
        <w:rPr>
          <w:b/>
          <w:sz w:val="22"/>
          <w:szCs w:val="22"/>
        </w:rPr>
      </w:pPr>
      <w:r w:rsidRPr="00792920">
        <w:rPr>
          <w:b/>
          <w:sz w:val="22"/>
          <w:szCs w:val="22"/>
        </w:rPr>
        <w:tab/>
        <w:t>Ha</w:t>
      </w:r>
      <w:r>
        <w:rPr>
          <w:b/>
          <w:sz w:val="22"/>
          <w:szCs w:val="22"/>
        </w:rPr>
        <w:t xml:space="preserve">táridő: </w:t>
      </w:r>
      <w:r>
        <w:rPr>
          <w:b/>
          <w:sz w:val="22"/>
          <w:szCs w:val="22"/>
        </w:rPr>
        <w:tab/>
      </w:r>
      <w:r w:rsidR="00266A82">
        <w:rPr>
          <w:b/>
          <w:sz w:val="22"/>
          <w:szCs w:val="22"/>
        </w:rPr>
        <w:t>2019. augusztus 10.</w:t>
      </w:r>
    </w:p>
    <w:p w:rsidR="002C7376" w:rsidRDefault="002C7376" w:rsidP="0018174E">
      <w:pPr>
        <w:tabs>
          <w:tab w:val="left" w:pos="2880"/>
          <w:tab w:val="left" w:pos="4500"/>
        </w:tabs>
        <w:spacing w:after="60"/>
        <w:ind w:right="845"/>
        <w:jc w:val="both"/>
        <w:rPr>
          <w:b/>
          <w:sz w:val="22"/>
          <w:szCs w:val="22"/>
        </w:rPr>
      </w:pPr>
      <w:r w:rsidRPr="00792920">
        <w:rPr>
          <w:b/>
          <w:sz w:val="22"/>
          <w:szCs w:val="22"/>
        </w:rPr>
        <w:tab/>
        <w:t xml:space="preserve">Felelős: </w:t>
      </w:r>
      <w:r w:rsidRPr="00792920">
        <w:rPr>
          <w:b/>
          <w:sz w:val="22"/>
          <w:szCs w:val="22"/>
        </w:rPr>
        <w:tab/>
        <w:t>Farkas Tiborné polgármester</w:t>
      </w:r>
    </w:p>
    <w:p w:rsidR="00F7779E" w:rsidRPr="00F7779E" w:rsidRDefault="00F7779E" w:rsidP="0018174E">
      <w:pPr>
        <w:pStyle w:val="Listaszerbekezds"/>
        <w:widowControl w:val="0"/>
        <w:numPr>
          <w:ilvl w:val="1"/>
          <w:numId w:val="1"/>
        </w:numPr>
        <w:tabs>
          <w:tab w:val="clear" w:pos="1440"/>
          <w:tab w:val="num" w:pos="434"/>
        </w:tabs>
        <w:ind w:left="425" w:right="-79" w:hanging="425"/>
        <w:contextualSpacing w:val="0"/>
        <w:rPr>
          <w:b/>
          <w:snapToGrid w:val="0"/>
          <w:sz w:val="22"/>
          <w:szCs w:val="22"/>
        </w:rPr>
      </w:pPr>
      <w:r w:rsidRPr="00F7779E">
        <w:rPr>
          <w:b/>
          <w:snapToGrid w:val="0"/>
          <w:sz w:val="22"/>
          <w:szCs w:val="22"/>
        </w:rPr>
        <w:t>Egyebek</w:t>
      </w:r>
    </w:p>
    <w:p w:rsidR="006D3567" w:rsidRPr="006D3567" w:rsidRDefault="006D3567" w:rsidP="006D3567">
      <w:pPr>
        <w:pStyle w:val="Listaszerbekezds"/>
        <w:widowControl w:val="0"/>
        <w:numPr>
          <w:ilvl w:val="0"/>
          <w:numId w:val="10"/>
        </w:numPr>
        <w:ind w:left="426"/>
        <w:rPr>
          <w:b/>
          <w:snapToGrid w:val="0"/>
          <w:sz w:val="22"/>
          <w:szCs w:val="22"/>
        </w:rPr>
      </w:pPr>
      <w:r w:rsidRPr="006D3567">
        <w:rPr>
          <w:b/>
          <w:snapToGrid w:val="0"/>
          <w:sz w:val="22"/>
          <w:szCs w:val="22"/>
        </w:rPr>
        <w:t>Tájékoztatás</w:t>
      </w:r>
    </w:p>
    <w:p w:rsidR="006D3567" w:rsidRPr="006D3567" w:rsidRDefault="006D3567" w:rsidP="006D3567">
      <w:pPr>
        <w:widowControl w:val="0"/>
        <w:ind w:left="426"/>
        <w:rPr>
          <w:b/>
          <w:snapToGrid w:val="0"/>
          <w:sz w:val="22"/>
          <w:szCs w:val="22"/>
        </w:rPr>
      </w:pPr>
      <w:r w:rsidRPr="006D3567">
        <w:rPr>
          <w:b/>
          <w:snapToGrid w:val="0"/>
          <w:sz w:val="22"/>
          <w:szCs w:val="22"/>
          <w:u w:val="single"/>
        </w:rPr>
        <w:t>Előadó:</w:t>
      </w:r>
      <w:r w:rsidRPr="006D3567">
        <w:rPr>
          <w:b/>
          <w:snapToGrid w:val="0"/>
          <w:sz w:val="22"/>
          <w:szCs w:val="22"/>
        </w:rPr>
        <w:t xml:space="preserve"> Farkas Tiborné polgármester</w:t>
      </w:r>
    </w:p>
    <w:p w:rsidR="008C66D7" w:rsidRDefault="00402AE7" w:rsidP="00F26D2E">
      <w:pPr>
        <w:jc w:val="both"/>
        <w:rPr>
          <w:sz w:val="22"/>
          <w:szCs w:val="22"/>
        </w:rPr>
      </w:pPr>
      <w:r w:rsidRPr="00402AE7">
        <w:rPr>
          <w:b/>
          <w:sz w:val="22"/>
          <w:szCs w:val="22"/>
        </w:rPr>
        <w:t xml:space="preserve">Farkas Tiborné polgármester: </w:t>
      </w:r>
      <w:r w:rsidR="00F26D2E">
        <w:rPr>
          <w:sz w:val="22"/>
          <w:szCs w:val="22"/>
        </w:rPr>
        <w:t>Ismertette az Önkormányzat bankszámláin lévő összegeket.</w:t>
      </w:r>
      <w:r w:rsidR="0049710B">
        <w:rPr>
          <w:sz w:val="22"/>
          <w:szCs w:val="22"/>
        </w:rPr>
        <w:t xml:space="preserve"> A lekötött pénzbetétek – 4.000.0000. Ft- átlettek vezetve.</w:t>
      </w:r>
    </w:p>
    <w:p w:rsidR="00367BF8" w:rsidRDefault="00367BF8" w:rsidP="00F26D2E">
      <w:pPr>
        <w:jc w:val="both"/>
        <w:rPr>
          <w:sz w:val="22"/>
          <w:szCs w:val="22"/>
        </w:rPr>
      </w:pPr>
      <w:r>
        <w:rPr>
          <w:sz w:val="22"/>
          <w:szCs w:val="22"/>
        </w:rPr>
        <w:t>Elmondta, hogy a</w:t>
      </w:r>
      <w:r w:rsidR="00D401E0">
        <w:rPr>
          <w:sz w:val="22"/>
          <w:szCs w:val="22"/>
        </w:rPr>
        <w:t xml:space="preserve"> jegyző</w:t>
      </w:r>
      <w:r>
        <w:rPr>
          <w:sz w:val="22"/>
          <w:szCs w:val="22"/>
        </w:rPr>
        <w:t xml:space="preserve"> </w:t>
      </w:r>
      <w:r w:rsidR="00D401E0">
        <w:rPr>
          <w:sz w:val="22"/>
          <w:szCs w:val="22"/>
        </w:rPr>
        <w:t>tájékoztatta</w:t>
      </w:r>
      <w:r>
        <w:rPr>
          <w:sz w:val="22"/>
          <w:szCs w:val="22"/>
        </w:rPr>
        <w:t xml:space="preserve"> a </w:t>
      </w:r>
      <w:r w:rsidR="00D401E0">
        <w:rPr>
          <w:sz w:val="22"/>
          <w:szCs w:val="22"/>
        </w:rPr>
        <w:t>Horváth Renáta útján</w:t>
      </w:r>
      <w:r>
        <w:rPr>
          <w:sz w:val="22"/>
          <w:szCs w:val="22"/>
        </w:rPr>
        <w:t>, hogy vírusos lett a pendrive, nem tud szó szerinti jegyzőkönyvet készíteni.</w:t>
      </w:r>
    </w:p>
    <w:p w:rsidR="003C6195" w:rsidRDefault="003C6195" w:rsidP="00F26D2E">
      <w:pPr>
        <w:jc w:val="both"/>
        <w:rPr>
          <w:sz w:val="22"/>
          <w:szCs w:val="22"/>
        </w:rPr>
      </w:pPr>
      <w:r w:rsidRPr="003C6195">
        <w:rPr>
          <w:b/>
          <w:bCs/>
          <w:sz w:val="22"/>
          <w:szCs w:val="22"/>
        </w:rPr>
        <w:lastRenderedPageBreak/>
        <w:t>Dr. Horváth Renáta igazgatási ügyintéző:</w:t>
      </w:r>
      <w:r>
        <w:rPr>
          <w:sz w:val="22"/>
          <w:szCs w:val="22"/>
        </w:rPr>
        <w:t xml:space="preserve"> Tényleg vírus</w:t>
      </w:r>
      <w:r w:rsidR="00D401E0">
        <w:rPr>
          <w:sz w:val="22"/>
          <w:szCs w:val="22"/>
        </w:rPr>
        <w:t>os</w:t>
      </w:r>
      <w:r>
        <w:rPr>
          <w:sz w:val="22"/>
          <w:szCs w:val="22"/>
        </w:rPr>
        <w:t xml:space="preserve"> lett. Simon Attila informatikus el is vitte a pendrive-ot és a gépet átnézni.</w:t>
      </w:r>
    </w:p>
    <w:p w:rsidR="003C6195" w:rsidRDefault="003C6195" w:rsidP="00F26D2E">
      <w:pPr>
        <w:jc w:val="both"/>
        <w:rPr>
          <w:sz w:val="22"/>
          <w:szCs w:val="22"/>
        </w:rPr>
      </w:pPr>
      <w:proofErr w:type="spellStart"/>
      <w:r w:rsidRPr="003C6195">
        <w:rPr>
          <w:b/>
          <w:bCs/>
          <w:sz w:val="22"/>
          <w:szCs w:val="22"/>
        </w:rPr>
        <w:t>Hessel</w:t>
      </w:r>
      <w:proofErr w:type="spellEnd"/>
      <w:r w:rsidRPr="003C6195">
        <w:rPr>
          <w:b/>
          <w:bCs/>
          <w:sz w:val="22"/>
          <w:szCs w:val="22"/>
        </w:rPr>
        <w:t xml:space="preserve"> Ferencné képviselő:</w:t>
      </w:r>
      <w:r>
        <w:rPr>
          <w:sz w:val="22"/>
          <w:szCs w:val="22"/>
        </w:rPr>
        <w:t xml:space="preserve"> Azt mondta, hogy </w:t>
      </w:r>
      <w:r w:rsidR="00D401E0">
        <w:rPr>
          <w:sz w:val="22"/>
          <w:szCs w:val="22"/>
        </w:rPr>
        <w:t>egyszerű</w:t>
      </w:r>
      <w:r>
        <w:rPr>
          <w:sz w:val="22"/>
          <w:szCs w:val="22"/>
        </w:rPr>
        <w:t xml:space="preserve"> jegyzőkönyv készül.</w:t>
      </w:r>
    </w:p>
    <w:p w:rsidR="0049710B" w:rsidRDefault="0049710B" w:rsidP="00F26D2E">
      <w:pPr>
        <w:jc w:val="both"/>
        <w:rPr>
          <w:sz w:val="22"/>
          <w:szCs w:val="22"/>
        </w:rPr>
      </w:pPr>
      <w:r w:rsidRPr="0049710B">
        <w:rPr>
          <w:b/>
          <w:bCs/>
          <w:sz w:val="22"/>
          <w:szCs w:val="22"/>
        </w:rPr>
        <w:t xml:space="preserve">Horváth Edit képviselő: </w:t>
      </w:r>
      <w:r>
        <w:rPr>
          <w:sz w:val="22"/>
          <w:szCs w:val="22"/>
        </w:rPr>
        <w:t>3 hónapig mit csinált a jegyzőkönyvvel?</w:t>
      </w:r>
    </w:p>
    <w:p w:rsidR="0049710B" w:rsidRDefault="0049710B" w:rsidP="00F26D2E">
      <w:pPr>
        <w:jc w:val="both"/>
        <w:rPr>
          <w:sz w:val="22"/>
          <w:szCs w:val="22"/>
        </w:rPr>
      </w:pPr>
      <w:r w:rsidRPr="0049710B">
        <w:rPr>
          <w:b/>
          <w:bCs/>
          <w:sz w:val="22"/>
          <w:szCs w:val="22"/>
        </w:rPr>
        <w:t>Vincze Istvánné alpolgármester:</w:t>
      </w:r>
      <w:r>
        <w:rPr>
          <w:sz w:val="22"/>
          <w:szCs w:val="22"/>
        </w:rPr>
        <w:t xml:space="preserve"> Addig kellett volna megírni, hogy vírusos lett volna a gépe.</w:t>
      </w:r>
    </w:p>
    <w:p w:rsidR="0049710B" w:rsidRDefault="0049710B" w:rsidP="00F26D2E">
      <w:pPr>
        <w:jc w:val="both"/>
        <w:rPr>
          <w:sz w:val="22"/>
          <w:szCs w:val="22"/>
        </w:rPr>
      </w:pPr>
      <w:r w:rsidRPr="00402AE7">
        <w:rPr>
          <w:b/>
          <w:sz w:val="22"/>
          <w:szCs w:val="22"/>
        </w:rPr>
        <w:t xml:space="preserve">Farkas Tiborné polgármester: </w:t>
      </w:r>
      <w:r>
        <w:rPr>
          <w:sz w:val="22"/>
          <w:szCs w:val="22"/>
        </w:rPr>
        <w:t>Mikor azt kértük, hogy játssza le, azt mondta, hogy most nem tudja lejátszani, mert lementette a gépére. Várunk a jegyzőkönyvre, úgy legyen megírva, ahogy elhangzott. Ne olyan jegyzőkönyv készüljön, ahol egy hozzászólás sincs a testület tagjaitól.</w:t>
      </w:r>
    </w:p>
    <w:p w:rsidR="006643DB" w:rsidRDefault="006643DB" w:rsidP="006643DB">
      <w:pPr>
        <w:jc w:val="both"/>
        <w:rPr>
          <w:sz w:val="22"/>
          <w:szCs w:val="22"/>
        </w:rPr>
      </w:pPr>
      <w:r>
        <w:rPr>
          <w:sz w:val="22"/>
          <w:szCs w:val="22"/>
        </w:rPr>
        <w:t>Kérdés, hozzászólás nem hangzott el, az ülést vezető polgármester a napirendet tárgyalását lezárta. A képviselő-testület áttért a soron következő napirend tárgyalására.</w:t>
      </w:r>
    </w:p>
    <w:p w:rsidR="006643DB" w:rsidRPr="00D325BB" w:rsidRDefault="006643DB" w:rsidP="00D401E0">
      <w:pPr>
        <w:pStyle w:val="Listaszerbekezds"/>
        <w:widowControl w:val="0"/>
        <w:numPr>
          <w:ilvl w:val="0"/>
          <w:numId w:val="10"/>
        </w:numPr>
        <w:spacing w:before="120"/>
        <w:ind w:left="425" w:hanging="425"/>
        <w:contextualSpacing w:val="0"/>
        <w:rPr>
          <w:b/>
          <w:snapToGrid w:val="0"/>
          <w:sz w:val="22"/>
          <w:szCs w:val="22"/>
        </w:rPr>
      </w:pPr>
      <w:r w:rsidRPr="00D325BB">
        <w:rPr>
          <w:b/>
          <w:snapToGrid w:val="0"/>
          <w:sz w:val="22"/>
          <w:szCs w:val="22"/>
        </w:rPr>
        <w:t>Hegyi utca faszállítás ügye</w:t>
      </w:r>
      <w:r w:rsidRPr="00D325BB">
        <w:rPr>
          <w:b/>
          <w:snapToGrid w:val="0"/>
          <w:sz w:val="22"/>
          <w:szCs w:val="22"/>
        </w:rPr>
        <w:br/>
      </w:r>
      <w:r w:rsidRPr="00D325BB">
        <w:rPr>
          <w:b/>
          <w:snapToGrid w:val="0"/>
          <w:sz w:val="22"/>
          <w:szCs w:val="22"/>
          <w:u w:val="single"/>
        </w:rPr>
        <w:t>Előadó:</w:t>
      </w:r>
      <w:r w:rsidRPr="00D325BB">
        <w:rPr>
          <w:b/>
          <w:snapToGrid w:val="0"/>
          <w:sz w:val="22"/>
          <w:szCs w:val="22"/>
        </w:rPr>
        <w:t xml:space="preserve"> Farkas Tiborné polgármester</w:t>
      </w:r>
    </w:p>
    <w:p w:rsidR="006643DB" w:rsidRDefault="006643DB" w:rsidP="006643DB">
      <w:pPr>
        <w:jc w:val="both"/>
        <w:rPr>
          <w:sz w:val="22"/>
          <w:szCs w:val="22"/>
        </w:rPr>
      </w:pPr>
      <w:r w:rsidRPr="00402AE7">
        <w:rPr>
          <w:b/>
          <w:sz w:val="22"/>
          <w:szCs w:val="22"/>
        </w:rPr>
        <w:t xml:space="preserve">Farkas Tiborné polgármester: </w:t>
      </w:r>
      <w:r>
        <w:rPr>
          <w:sz w:val="22"/>
          <w:szCs w:val="22"/>
        </w:rPr>
        <w:t>Elmondta, hogy az erődbirtokosság ülésen elhangzott, hogy a Hegyi utcán fát szállítottak a 10 tonna jelzés ellenére. Utána mentem a teherautónak, megszereztem a cégvezető telefonszámát, egyeztetek vele.</w:t>
      </w:r>
    </w:p>
    <w:p w:rsidR="006643DB" w:rsidRDefault="006643DB" w:rsidP="006643DB">
      <w:pPr>
        <w:jc w:val="both"/>
        <w:rPr>
          <w:sz w:val="22"/>
          <w:szCs w:val="22"/>
        </w:rPr>
      </w:pPr>
      <w:r>
        <w:rPr>
          <w:sz w:val="22"/>
          <w:szCs w:val="22"/>
        </w:rPr>
        <w:t>Kérdés, hozzászólás nem hangzott el, az ülést vezető polgármester a napirendet tárgyalását lezárta. A képviselő-testület áttért a soron következő napirend tárgyalására.</w:t>
      </w:r>
    </w:p>
    <w:p w:rsidR="009E2800" w:rsidRPr="00D325BB" w:rsidRDefault="009E2800" w:rsidP="00D401E0">
      <w:pPr>
        <w:pStyle w:val="Listaszerbekezds"/>
        <w:widowControl w:val="0"/>
        <w:numPr>
          <w:ilvl w:val="0"/>
          <w:numId w:val="10"/>
        </w:numPr>
        <w:spacing w:before="120"/>
        <w:ind w:left="425" w:hanging="425"/>
        <w:contextualSpacing w:val="0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Faluház színének kiválasztása</w:t>
      </w:r>
      <w:r w:rsidRPr="00D325BB">
        <w:rPr>
          <w:b/>
          <w:snapToGrid w:val="0"/>
          <w:sz w:val="22"/>
          <w:szCs w:val="22"/>
        </w:rPr>
        <w:br/>
      </w:r>
      <w:r w:rsidRPr="00D325BB">
        <w:rPr>
          <w:b/>
          <w:snapToGrid w:val="0"/>
          <w:sz w:val="22"/>
          <w:szCs w:val="22"/>
          <w:u w:val="single"/>
        </w:rPr>
        <w:t>Előadó:</w:t>
      </w:r>
      <w:r w:rsidRPr="00D325BB">
        <w:rPr>
          <w:b/>
          <w:snapToGrid w:val="0"/>
          <w:sz w:val="22"/>
          <w:szCs w:val="22"/>
        </w:rPr>
        <w:t xml:space="preserve"> Farkas Tiborné polgármester</w:t>
      </w:r>
    </w:p>
    <w:p w:rsidR="006643DB" w:rsidRDefault="009E2800" w:rsidP="00F26D2E">
      <w:pPr>
        <w:jc w:val="both"/>
        <w:rPr>
          <w:sz w:val="22"/>
          <w:szCs w:val="22"/>
        </w:rPr>
      </w:pPr>
      <w:r w:rsidRPr="00402AE7">
        <w:rPr>
          <w:b/>
          <w:sz w:val="22"/>
          <w:szCs w:val="22"/>
        </w:rPr>
        <w:t xml:space="preserve">Farkas Tiborné polgármester: </w:t>
      </w:r>
      <w:r>
        <w:rPr>
          <w:sz w:val="22"/>
          <w:szCs w:val="22"/>
        </w:rPr>
        <w:t>Elmondta, hogy falszínt kellene választani</w:t>
      </w:r>
      <w:r w:rsidR="00750F50">
        <w:rPr>
          <w:sz w:val="22"/>
          <w:szCs w:val="22"/>
        </w:rPr>
        <w:t>, megmutatta a színmintákat.</w:t>
      </w:r>
    </w:p>
    <w:p w:rsidR="00750F50" w:rsidRDefault="00750F50" w:rsidP="00F26D2E">
      <w:pPr>
        <w:jc w:val="both"/>
        <w:rPr>
          <w:sz w:val="22"/>
          <w:szCs w:val="22"/>
        </w:rPr>
      </w:pPr>
      <w:proofErr w:type="spellStart"/>
      <w:r w:rsidRPr="003C6195">
        <w:rPr>
          <w:b/>
          <w:bCs/>
          <w:sz w:val="22"/>
          <w:szCs w:val="22"/>
        </w:rPr>
        <w:t>Hessel</w:t>
      </w:r>
      <w:proofErr w:type="spellEnd"/>
      <w:r w:rsidRPr="003C6195">
        <w:rPr>
          <w:b/>
          <w:bCs/>
          <w:sz w:val="22"/>
          <w:szCs w:val="22"/>
        </w:rPr>
        <w:t xml:space="preserve"> Ferencné képviselő:</w:t>
      </w:r>
      <w:r>
        <w:rPr>
          <w:sz w:val="22"/>
          <w:szCs w:val="22"/>
        </w:rPr>
        <w:t xml:space="preserve"> El lehet térni a színmintától, ahhoz képest, hogy mi lett benyújtva a pályázatban?</w:t>
      </w:r>
    </w:p>
    <w:p w:rsidR="00750F50" w:rsidRDefault="00750F50" w:rsidP="00F26D2E">
      <w:pPr>
        <w:jc w:val="both"/>
        <w:rPr>
          <w:sz w:val="22"/>
          <w:szCs w:val="22"/>
        </w:rPr>
      </w:pPr>
      <w:r w:rsidRPr="00402AE7">
        <w:rPr>
          <w:b/>
          <w:sz w:val="22"/>
          <w:szCs w:val="22"/>
        </w:rPr>
        <w:t xml:space="preserve">Farkas Tiborné polgármester: </w:t>
      </w:r>
      <w:r>
        <w:rPr>
          <w:sz w:val="22"/>
          <w:szCs w:val="22"/>
        </w:rPr>
        <w:t>Kondor Erika azt mondta, hogy igen.</w:t>
      </w:r>
    </w:p>
    <w:p w:rsidR="00750F50" w:rsidRDefault="00D401E0" w:rsidP="00D401E0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</w:t>
      </w:r>
      <w:r w:rsidR="00750F50">
        <w:rPr>
          <w:sz w:val="22"/>
          <w:szCs w:val="22"/>
        </w:rPr>
        <w:t>S30C árnyalatot nevezte meg egyhangúan a testület valamennyi tagja</w:t>
      </w:r>
      <w:r>
        <w:rPr>
          <w:sz w:val="22"/>
          <w:szCs w:val="22"/>
        </w:rPr>
        <w:t xml:space="preserve"> megfelelő színnek</w:t>
      </w:r>
      <w:r w:rsidR="00750F50">
        <w:rPr>
          <w:sz w:val="22"/>
          <w:szCs w:val="22"/>
        </w:rPr>
        <w:t>.</w:t>
      </w:r>
    </w:p>
    <w:p w:rsidR="00750F50" w:rsidRDefault="00750F50" w:rsidP="00D401E0">
      <w:pPr>
        <w:spacing w:before="60"/>
        <w:jc w:val="both"/>
        <w:rPr>
          <w:sz w:val="22"/>
          <w:szCs w:val="22"/>
        </w:rPr>
      </w:pPr>
      <w:r w:rsidRPr="00402AE7">
        <w:rPr>
          <w:b/>
          <w:sz w:val="22"/>
          <w:szCs w:val="22"/>
        </w:rPr>
        <w:t xml:space="preserve">Farkas Tiborné polgármester: </w:t>
      </w:r>
      <w:r>
        <w:rPr>
          <w:sz w:val="22"/>
          <w:szCs w:val="22"/>
        </w:rPr>
        <w:t>Gősfa címer és a felirat nincs benne a pályázatban, azt külön kell készíttetni.</w:t>
      </w:r>
    </w:p>
    <w:p w:rsidR="00750F50" w:rsidRDefault="00750F50" w:rsidP="00F26D2E">
      <w:pPr>
        <w:jc w:val="both"/>
        <w:rPr>
          <w:sz w:val="22"/>
          <w:szCs w:val="22"/>
        </w:rPr>
      </w:pPr>
      <w:r w:rsidRPr="0049710B">
        <w:rPr>
          <w:b/>
          <w:bCs/>
          <w:sz w:val="22"/>
          <w:szCs w:val="22"/>
        </w:rPr>
        <w:t xml:space="preserve">Horváth Edit képviselő: </w:t>
      </w:r>
      <w:r>
        <w:rPr>
          <w:sz w:val="22"/>
          <w:szCs w:val="22"/>
        </w:rPr>
        <w:t>Plexiből el lehetne készíttetni.</w:t>
      </w:r>
    </w:p>
    <w:p w:rsidR="00750F50" w:rsidRDefault="00750F50" w:rsidP="00F26D2E">
      <w:pPr>
        <w:jc w:val="both"/>
        <w:rPr>
          <w:sz w:val="22"/>
          <w:szCs w:val="22"/>
        </w:rPr>
      </w:pPr>
      <w:proofErr w:type="spellStart"/>
      <w:r w:rsidRPr="003C6195">
        <w:rPr>
          <w:b/>
          <w:bCs/>
          <w:sz w:val="22"/>
          <w:szCs w:val="22"/>
        </w:rPr>
        <w:t>Hessel</w:t>
      </w:r>
      <w:proofErr w:type="spellEnd"/>
      <w:r w:rsidRPr="003C6195">
        <w:rPr>
          <w:b/>
          <w:bCs/>
          <w:sz w:val="22"/>
          <w:szCs w:val="22"/>
        </w:rPr>
        <w:t xml:space="preserve"> Ferencné képviselő:</w:t>
      </w:r>
      <w:r>
        <w:rPr>
          <w:sz w:val="22"/>
          <w:szCs w:val="22"/>
        </w:rPr>
        <w:t xml:space="preserve"> Akár kerámiából is megcsináltathatnánk.</w:t>
      </w:r>
    </w:p>
    <w:p w:rsidR="00750F50" w:rsidRDefault="00750F50" w:rsidP="00750F50">
      <w:pPr>
        <w:jc w:val="both"/>
        <w:rPr>
          <w:sz w:val="22"/>
          <w:szCs w:val="22"/>
        </w:rPr>
      </w:pPr>
      <w:r>
        <w:rPr>
          <w:sz w:val="22"/>
          <w:szCs w:val="22"/>
        </w:rPr>
        <w:t>Kérdés, hozzászólás nem hangzott el, az ülést vezető polgármester a napirendet tárgyalását lezárta. A képviselő-testület áttért a soron következő napirend tárgyalására.</w:t>
      </w:r>
    </w:p>
    <w:p w:rsidR="00750F50" w:rsidRPr="00D325BB" w:rsidRDefault="00750F50" w:rsidP="00D401E0">
      <w:pPr>
        <w:pStyle w:val="Listaszerbekezds"/>
        <w:widowControl w:val="0"/>
        <w:numPr>
          <w:ilvl w:val="0"/>
          <w:numId w:val="10"/>
        </w:numPr>
        <w:spacing w:before="120"/>
        <w:ind w:left="425" w:hanging="425"/>
        <w:contextualSpacing w:val="0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2018. évi költségvetés végrehajtásáról szóló rendelethez kapcsolódó kérdések</w:t>
      </w:r>
      <w:r w:rsidRPr="00D325BB">
        <w:rPr>
          <w:b/>
          <w:snapToGrid w:val="0"/>
          <w:sz w:val="22"/>
          <w:szCs w:val="22"/>
        </w:rPr>
        <w:br/>
      </w:r>
      <w:r w:rsidRPr="00D325BB">
        <w:rPr>
          <w:b/>
          <w:snapToGrid w:val="0"/>
          <w:sz w:val="22"/>
          <w:szCs w:val="22"/>
          <w:u w:val="single"/>
        </w:rPr>
        <w:t>Előadó:</w:t>
      </w:r>
      <w:r w:rsidRPr="00D325BB">
        <w:rPr>
          <w:b/>
          <w:snapToGrid w:val="0"/>
          <w:sz w:val="22"/>
          <w:szCs w:val="22"/>
        </w:rPr>
        <w:t xml:space="preserve"> Farkas Tiborné polgármester</w:t>
      </w:r>
    </w:p>
    <w:p w:rsidR="00750F50" w:rsidRDefault="00750F50" w:rsidP="00750F50">
      <w:pPr>
        <w:jc w:val="both"/>
        <w:rPr>
          <w:sz w:val="22"/>
          <w:szCs w:val="22"/>
        </w:rPr>
      </w:pPr>
      <w:r w:rsidRPr="00402AE7">
        <w:rPr>
          <w:b/>
          <w:sz w:val="22"/>
          <w:szCs w:val="22"/>
        </w:rPr>
        <w:t xml:space="preserve">Farkas Tiborné polgármester: </w:t>
      </w:r>
      <w:r>
        <w:rPr>
          <w:sz w:val="22"/>
          <w:szCs w:val="22"/>
        </w:rPr>
        <w:t>Elmondta, hogy problémák voltak a táblázat tartalmával.</w:t>
      </w:r>
    </w:p>
    <w:p w:rsidR="00750F50" w:rsidRPr="00750F50" w:rsidRDefault="00750F50" w:rsidP="00750F50">
      <w:pPr>
        <w:jc w:val="both"/>
        <w:rPr>
          <w:sz w:val="22"/>
          <w:szCs w:val="22"/>
        </w:rPr>
      </w:pPr>
      <w:r w:rsidRPr="0049710B">
        <w:rPr>
          <w:b/>
          <w:bCs/>
          <w:sz w:val="22"/>
          <w:szCs w:val="22"/>
        </w:rPr>
        <w:t>Vincze Istvánné alpolgármester:</w:t>
      </w:r>
      <w:r>
        <w:rPr>
          <w:b/>
          <w:bCs/>
          <w:sz w:val="22"/>
          <w:szCs w:val="22"/>
        </w:rPr>
        <w:t xml:space="preserve"> </w:t>
      </w:r>
      <w:r w:rsidRPr="00750F50">
        <w:rPr>
          <w:sz w:val="22"/>
          <w:szCs w:val="22"/>
        </w:rPr>
        <w:t>Az 5 tagú testületből 4 egyesületi tag. Tudtuk, hogy nem lehet jó az a rész.</w:t>
      </w:r>
    </w:p>
    <w:p w:rsidR="00750F50" w:rsidRDefault="00750F50" w:rsidP="00750F50">
      <w:pPr>
        <w:jc w:val="both"/>
        <w:rPr>
          <w:sz w:val="22"/>
          <w:szCs w:val="22"/>
        </w:rPr>
      </w:pPr>
      <w:r>
        <w:rPr>
          <w:sz w:val="22"/>
          <w:szCs w:val="22"/>
        </w:rPr>
        <w:t>Felkérte Dr. Horváth Renáta igazgatási ügyintézőt a fejlemények ismertetésére.</w:t>
      </w:r>
    </w:p>
    <w:p w:rsidR="00750F50" w:rsidRDefault="00750F50" w:rsidP="00750F50">
      <w:pPr>
        <w:jc w:val="both"/>
        <w:rPr>
          <w:sz w:val="22"/>
          <w:szCs w:val="22"/>
        </w:rPr>
      </w:pPr>
      <w:r w:rsidRPr="00750F50">
        <w:rPr>
          <w:b/>
          <w:bCs/>
          <w:sz w:val="22"/>
          <w:szCs w:val="22"/>
        </w:rPr>
        <w:t xml:space="preserve">Dr. Horváth Renáta igazgatási ügyintéző: </w:t>
      </w:r>
      <w:r>
        <w:rPr>
          <w:sz w:val="22"/>
          <w:szCs w:val="22"/>
        </w:rPr>
        <w:t>Az ülést követő napon egyeztettem a Jegyzővel. A civil szervezetekre vonatkozó belső részletezőben szereplő összegek voltak hibásak, a főösszeg jó volt. A testület azt kérte, hogy 1 héten belül készüljön el a felülvizsgálat. A Jegyző azt mondta, hogy a felülvizsgálat el fog készülni</w:t>
      </w:r>
      <w:r w:rsidR="00C01184">
        <w:rPr>
          <w:sz w:val="22"/>
          <w:szCs w:val="22"/>
        </w:rPr>
        <w:t>,</w:t>
      </w:r>
      <w:r>
        <w:rPr>
          <w:sz w:val="22"/>
          <w:szCs w:val="22"/>
        </w:rPr>
        <w:t xml:space="preserve"> de 1 héten belül nem tudják </w:t>
      </w:r>
      <w:r w:rsidR="00D401E0">
        <w:rPr>
          <w:sz w:val="22"/>
          <w:szCs w:val="22"/>
        </w:rPr>
        <w:t>elkészíteni</w:t>
      </w:r>
      <w:r>
        <w:rPr>
          <w:sz w:val="22"/>
          <w:szCs w:val="22"/>
        </w:rPr>
        <w:t>.</w:t>
      </w:r>
    </w:p>
    <w:p w:rsidR="00750F50" w:rsidRDefault="00750F50" w:rsidP="00750F50">
      <w:pPr>
        <w:jc w:val="both"/>
        <w:rPr>
          <w:sz w:val="22"/>
          <w:szCs w:val="22"/>
        </w:rPr>
      </w:pPr>
      <w:r w:rsidRPr="00402AE7">
        <w:rPr>
          <w:b/>
          <w:sz w:val="22"/>
          <w:szCs w:val="22"/>
        </w:rPr>
        <w:t xml:space="preserve">Farkas Tiborné polgármester: </w:t>
      </w:r>
      <w:r>
        <w:rPr>
          <w:sz w:val="22"/>
          <w:szCs w:val="22"/>
        </w:rPr>
        <w:t>Hogy lehetne ezt így elfogadni?</w:t>
      </w:r>
    </w:p>
    <w:p w:rsidR="00750F50" w:rsidRDefault="00750F50" w:rsidP="00750F50">
      <w:pPr>
        <w:jc w:val="both"/>
        <w:rPr>
          <w:sz w:val="22"/>
          <w:szCs w:val="22"/>
        </w:rPr>
      </w:pPr>
      <w:r>
        <w:rPr>
          <w:sz w:val="22"/>
          <w:szCs w:val="22"/>
        </w:rPr>
        <w:t>Kérdés, hozzászólás nem hangzott el, az ülést vezető polgármester a napirendet tárgyalását lezárta. A képviselő-testület áttért a soron következő napirend tárgyalására.</w:t>
      </w:r>
    </w:p>
    <w:p w:rsidR="00655D76" w:rsidRDefault="00655D76" w:rsidP="009B303F">
      <w:pPr>
        <w:pStyle w:val="Szvegtrzs2"/>
        <w:tabs>
          <w:tab w:val="center" w:pos="1800"/>
          <w:tab w:val="center" w:pos="8460"/>
        </w:tabs>
        <w:spacing w:before="120" w:after="0" w:line="240" w:lineRule="auto"/>
        <w:rPr>
          <w:sz w:val="22"/>
          <w:szCs w:val="22"/>
        </w:rPr>
      </w:pPr>
      <w:r>
        <w:rPr>
          <w:sz w:val="22"/>
          <w:szCs w:val="22"/>
        </w:rPr>
        <w:t>A napirenddel kapcsolatosan egyéb nem hangzott el, az ülést levezető polgármester a napirend tárgyalását lezárta.</w:t>
      </w:r>
    </w:p>
    <w:p w:rsidR="00655D76" w:rsidRPr="002B1B12" w:rsidRDefault="00655D76" w:rsidP="009B303F">
      <w:pPr>
        <w:spacing w:before="60"/>
        <w:ind w:right="425"/>
        <w:jc w:val="both"/>
        <w:rPr>
          <w:sz w:val="22"/>
          <w:szCs w:val="22"/>
        </w:rPr>
      </w:pPr>
      <w:r w:rsidRPr="002B1B12">
        <w:rPr>
          <w:sz w:val="22"/>
          <w:szCs w:val="22"/>
        </w:rPr>
        <w:t>Ezt követően</w:t>
      </w:r>
      <w:r w:rsidRPr="002B1B12">
        <w:rPr>
          <w:b/>
          <w:sz w:val="22"/>
          <w:szCs w:val="22"/>
        </w:rPr>
        <w:t xml:space="preserve"> az ülést levezető</w:t>
      </w:r>
      <w:r w:rsidRPr="002B1B12">
        <w:rPr>
          <w:sz w:val="22"/>
          <w:szCs w:val="22"/>
        </w:rPr>
        <w:t xml:space="preserve"> </w:t>
      </w:r>
      <w:r w:rsidRPr="002B1B12">
        <w:rPr>
          <w:b/>
          <w:sz w:val="22"/>
          <w:szCs w:val="22"/>
        </w:rPr>
        <w:t xml:space="preserve">polgármester </w:t>
      </w:r>
      <w:r w:rsidRPr="002B1B12">
        <w:rPr>
          <w:sz w:val="22"/>
          <w:szCs w:val="22"/>
        </w:rPr>
        <w:t xml:space="preserve">előadta, hogy a képviselő-testület az elfogadott napirendet megtárgyalta, megkérdezte a képviselőket </w:t>
      </w:r>
      <w:proofErr w:type="gramStart"/>
      <w:r w:rsidRPr="002B1B12">
        <w:rPr>
          <w:sz w:val="22"/>
          <w:szCs w:val="22"/>
        </w:rPr>
        <w:t>van-e</w:t>
      </w:r>
      <w:proofErr w:type="gramEnd"/>
      <w:r w:rsidRPr="002B1B12">
        <w:rPr>
          <w:sz w:val="22"/>
          <w:szCs w:val="22"/>
        </w:rPr>
        <w:t xml:space="preserve"> egyéb közérdeket érintő kérdésük, bejelentésük.</w:t>
      </w:r>
    </w:p>
    <w:p w:rsidR="00655D76" w:rsidRPr="002B1B12" w:rsidRDefault="00655D76" w:rsidP="009B303F">
      <w:pPr>
        <w:spacing w:before="60"/>
        <w:ind w:right="425"/>
        <w:jc w:val="both"/>
        <w:rPr>
          <w:sz w:val="22"/>
          <w:szCs w:val="22"/>
        </w:rPr>
      </w:pPr>
      <w:r w:rsidRPr="002B1B12">
        <w:rPr>
          <w:sz w:val="22"/>
          <w:szCs w:val="22"/>
        </w:rPr>
        <w:t xml:space="preserve">Egyéb kérdés, bejelentés nem hangzott el, a polgármester megköszönte a megjelenést és a képviselő-testület nyilvános ülését </w:t>
      </w:r>
      <w:r w:rsidR="003A5B91">
        <w:rPr>
          <w:sz w:val="22"/>
          <w:szCs w:val="22"/>
        </w:rPr>
        <w:t>20,00</w:t>
      </w:r>
      <w:r w:rsidRPr="002B1B12">
        <w:rPr>
          <w:sz w:val="22"/>
          <w:szCs w:val="22"/>
        </w:rPr>
        <w:t xml:space="preserve"> órakor bezárta. </w:t>
      </w:r>
    </w:p>
    <w:p w:rsidR="00655D76" w:rsidRDefault="00655D76" w:rsidP="009B303F">
      <w:pPr>
        <w:pStyle w:val="Szvegtrzs2"/>
        <w:tabs>
          <w:tab w:val="center" w:pos="1620"/>
          <w:tab w:val="center" w:pos="8460"/>
        </w:tabs>
        <w:spacing w:after="0" w:line="240" w:lineRule="auto"/>
        <w:ind w:right="425"/>
        <w:jc w:val="center"/>
        <w:rPr>
          <w:b/>
          <w:sz w:val="22"/>
          <w:szCs w:val="22"/>
        </w:rPr>
      </w:pPr>
      <w:r w:rsidRPr="002B1B12">
        <w:rPr>
          <w:b/>
          <w:sz w:val="22"/>
          <w:szCs w:val="22"/>
        </w:rPr>
        <w:t>K.m.f.</w:t>
      </w:r>
    </w:p>
    <w:p w:rsidR="00655D76" w:rsidRPr="00655D76" w:rsidRDefault="00655D76" w:rsidP="009B303F">
      <w:pPr>
        <w:pStyle w:val="Szvegtrzs2"/>
        <w:tabs>
          <w:tab w:val="center" w:pos="2160"/>
          <w:tab w:val="center" w:pos="8460"/>
        </w:tabs>
        <w:spacing w:before="360" w:after="0" w:line="240" w:lineRule="auto"/>
        <w:ind w:right="425"/>
        <w:rPr>
          <w:b/>
          <w:sz w:val="22"/>
          <w:szCs w:val="22"/>
        </w:rPr>
      </w:pPr>
      <w:r w:rsidRPr="00732B57">
        <w:rPr>
          <w:b/>
          <w:sz w:val="22"/>
          <w:szCs w:val="22"/>
        </w:rPr>
        <w:tab/>
      </w:r>
      <w:r>
        <w:rPr>
          <w:b/>
          <w:sz w:val="22"/>
          <w:szCs w:val="22"/>
        </w:rPr>
        <w:t>Farkas Tiborné</w:t>
      </w:r>
      <w:r w:rsidRPr="00732B57">
        <w:rPr>
          <w:b/>
          <w:sz w:val="22"/>
          <w:szCs w:val="22"/>
        </w:rPr>
        <w:t xml:space="preserve"> </w:t>
      </w:r>
      <w:r w:rsidRPr="00732B57">
        <w:rPr>
          <w:b/>
          <w:sz w:val="22"/>
          <w:szCs w:val="22"/>
        </w:rPr>
        <w:tab/>
        <w:t>Szita Gabriella</w:t>
      </w:r>
      <w:r w:rsidRPr="00732B57">
        <w:rPr>
          <w:b/>
          <w:sz w:val="22"/>
          <w:szCs w:val="22"/>
        </w:rPr>
        <w:br/>
      </w:r>
      <w:r w:rsidRPr="00732B57">
        <w:rPr>
          <w:b/>
          <w:sz w:val="22"/>
          <w:szCs w:val="22"/>
        </w:rPr>
        <w:tab/>
        <w:t>polgármester</w:t>
      </w:r>
      <w:r w:rsidRPr="00732B57">
        <w:rPr>
          <w:b/>
          <w:sz w:val="22"/>
          <w:szCs w:val="22"/>
        </w:rPr>
        <w:tab/>
        <w:t>jegyző</w:t>
      </w:r>
      <w:bookmarkStart w:id="0" w:name="_GoBack"/>
      <w:bookmarkEnd w:id="0"/>
    </w:p>
    <w:sectPr w:rsidR="00655D76" w:rsidRPr="00655D76" w:rsidSect="00D401E0">
      <w:footerReference w:type="even" r:id="rId8"/>
      <w:footerReference w:type="default" r:id="rId9"/>
      <w:pgSz w:w="11906" w:h="16838"/>
      <w:pgMar w:top="851" w:right="746" w:bottom="709" w:left="720" w:header="708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9F6" w:rsidRDefault="007D69F6">
      <w:r>
        <w:separator/>
      </w:r>
    </w:p>
  </w:endnote>
  <w:endnote w:type="continuationSeparator" w:id="0">
    <w:p w:rsidR="007D69F6" w:rsidRDefault="007D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F91" w:rsidRDefault="00F2358A" w:rsidP="0031145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4B4F91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B4F91" w:rsidRDefault="004B4F91" w:rsidP="00196298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F91" w:rsidRPr="00196298" w:rsidRDefault="00F2358A" w:rsidP="00311459">
    <w:pPr>
      <w:pStyle w:val="llb"/>
      <w:framePr w:wrap="around" w:vAnchor="text" w:hAnchor="margin" w:xAlign="right" w:y="1"/>
      <w:rPr>
        <w:rStyle w:val="Oldalszm"/>
        <w:sz w:val="20"/>
        <w:szCs w:val="20"/>
      </w:rPr>
    </w:pPr>
    <w:r w:rsidRPr="00196298">
      <w:rPr>
        <w:rStyle w:val="Oldalszm"/>
        <w:sz w:val="20"/>
        <w:szCs w:val="20"/>
      </w:rPr>
      <w:fldChar w:fldCharType="begin"/>
    </w:r>
    <w:r w:rsidR="004B4F91" w:rsidRPr="00196298">
      <w:rPr>
        <w:rStyle w:val="Oldalszm"/>
        <w:sz w:val="20"/>
        <w:szCs w:val="20"/>
      </w:rPr>
      <w:instrText xml:space="preserve">PAGE  </w:instrText>
    </w:r>
    <w:r w:rsidRPr="00196298">
      <w:rPr>
        <w:rStyle w:val="Oldalszm"/>
        <w:sz w:val="20"/>
        <w:szCs w:val="20"/>
      </w:rPr>
      <w:fldChar w:fldCharType="separate"/>
    </w:r>
    <w:r w:rsidR="008A6DC5">
      <w:rPr>
        <w:rStyle w:val="Oldalszm"/>
        <w:noProof/>
        <w:sz w:val="20"/>
        <w:szCs w:val="20"/>
      </w:rPr>
      <w:t>3</w:t>
    </w:r>
    <w:r w:rsidRPr="00196298">
      <w:rPr>
        <w:rStyle w:val="Oldalszm"/>
        <w:sz w:val="20"/>
        <w:szCs w:val="20"/>
      </w:rPr>
      <w:fldChar w:fldCharType="end"/>
    </w:r>
  </w:p>
  <w:p w:rsidR="004B4F91" w:rsidRDefault="004B4F91" w:rsidP="00196298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9F6" w:rsidRDefault="007D69F6">
      <w:r>
        <w:separator/>
      </w:r>
    </w:p>
  </w:footnote>
  <w:footnote w:type="continuationSeparator" w:id="0">
    <w:p w:rsidR="007D69F6" w:rsidRDefault="007D6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2C62"/>
    <w:multiLevelType w:val="hybridMultilevel"/>
    <w:tmpl w:val="C3CAC528"/>
    <w:lvl w:ilvl="0" w:tplc="C76C312E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0104"/>
    <w:multiLevelType w:val="hybridMultilevel"/>
    <w:tmpl w:val="A2FE6672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93B75"/>
    <w:multiLevelType w:val="hybridMultilevel"/>
    <w:tmpl w:val="9DD44976"/>
    <w:lvl w:ilvl="0" w:tplc="C76C312E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B1C41BD8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AA0736"/>
    <w:multiLevelType w:val="hybridMultilevel"/>
    <w:tmpl w:val="92E00B68"/>
    <w:lvl w:ilvl="0" w:tplc="040E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9549EE"/>
    <w:multiLevelType w:val="hybridMultilevel"/>
    <w:tmpl w:val="EAC669AC"/>
    <w:lvl w:ilvl="0" w:tplc="040E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3A3E38"/>
    <w:multiLevelType w:val="hybridMultilevel"/>
    <w:tmpl w:val="3F6EAA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A0740"/>
    <w:multiLevelType w:val="hybridMultilevel"/>
    <w:tmpl w:val="18E096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24E89"/>
    <w:multiLevelType w:val="hybridMultilevel"/>
    <w:tmpl w:val="EBD6003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A054D"/>
    <w:multiLevelType w:val="hybridMultilevel"/>
    <w:tmpl w:val="7A243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A6F25"/>
    <w:multiLevelType w:val="hybridMultilevel"/>
    <w:tmpl w:val="7DB06B7A"/>
    <w:lvl w:ilvl="0" w:tplc="165074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2783A"/>
    <w:multiLevelType w:val="hybridMultilevel"/>
    <w:tmpl w:val="C5A25336"/>
    <w:lvl w:ilvl="0" w:tplc="C76C312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8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63"/>
    <w:rsid w:val="000038F5"/>
    <w:rsid w:val="00003F5B"/>
    <w:rsid w:val="000054C4"/>
    <w:rsid w:val="000117B9"/>
    <w:rsid w:val="0002367D"/>
    <w:rsid w:val="00027233"/>
    <w:rsid w:val="0003185F"/>
    <w:rsid w:val="00034DB9"/>
    <w:rsid w:val="0003561A"/>
    <w:rsid w:val="000613C7"/>
    <w:rsid w:val="00073ED4"/>
    <w:rsid w:val="00085E10"/>
    <w:rsid w:val="00086DFF"/>
    <w:rsid w:val="00087599"/>
    <w:rsid w:val="00092C3E"/>
    <w:rsid w:val="00096926"/>
    <w:rsid w:val="000D0628"/>
    <w:rsid w:val="000D5866"/>
    <w:rsid w:val="000D6C3E"/>
    <w:rsid w:val="000F087F"/>
    <w:rsid w:val="000F362C"/>
    <w:rsid w:val="00103079"/>
    <w:rsid w:val="00110353"/>
    <w:rsid w:val="0011601D"/>
    <w:rsid w:val="001179BA"/>
    <w:rsid w:val="00134E24"/>
    <w:rsid w:val="00145A24"/>
    <w:rsid w:val="001470F4"/>
    <w:rsid w:val="00151F73"/>
    <w:rsid w:val="001528F8"/>
    <w:rsid w:val="00154735"/>
    <w:rsid w:val="001549E3"/>
    <w:rsid w:val="00155A08"/>
    <w:rsid w:val="0015656B"/>
    <w:rsid w:val="00170947"/>
    <w:rsid w:val="00172460"/>
    <w:rsid w:val="00174E7D"/>
    <w:rsid w:val="0018174E"/>
    <w:rsid w:val="0019139B"/>
    <w:rsid w:val="00196298"/>
    <w:rsid w:val="001A7847"/>
    <w:rsid w:val="001B0DD4"/>
    <w:rsid w:val="001B40FC"/>
    <w:rsid w:val="001B7A2D"/>
    <w:rsid w:val="001C0FA8"/>
    <w:rsid w:val="001C3119"/>
    <w:rsid w:val="001E15E9"/>
    <w:rsid w:val="001E6C04"/>
    <w:rsid w:val="00226533"/>
    <w:rsid w:val="002315FE"/>
    <w:rsid w:val="00246774"/>
    <w:rsid w:val="002476AC"/>
    <w:rsid w:val="002522F0"/>
    <w:rsid w:val="0025668C"/>
    <w:rsid w:val="00266A82"/>
    <w:rsid w:val="002736D3"/>
    <w:rsid w:val="0028110B"/>
    <w:rsid w:val="00281E7C"/>
    <w:rsid w:val="0029140D"/>
    <w:rsid w:val="00293423"/>
    <w:rsid w:val="002A19D7"/>
    <w:rsid w:val="002A235B"/>
    <w:rsid w:val="002A62B9"/>
    <w:rsid w:val="002A7B9C"/>
    <w:rsid w:val="002B0AF8"/>
    <w:rsid w:val="002B1E2A"/>
    <w:rsid w:val="002C4D22"/>
    <w:rsid w:val="002C7376"/>
    <w:rsid w:val="002D14DA"/>
    <w:rsid w:val="002D4516"/>
    <w:rsid w:val="002D6513"/>
    <w:rsid w:val="002E4B15"/>
    <w:rsid w:val="00304C36"/>
    <w:rsid w:val="00307EF7"/>
    <w:rsid w:val="00311459"/>
    <w:rsid w:val="00327FA4"/>
    <w:rsid w:val="00335CC8"/>
    <w:rsid w:val="00335E47"/>
    <w:rsid w:val="003422DE"/>
    <w:rsid w:val="003522A6"/>
    <w:rsid w:val="00366AFB"/>
    <w:rsid w:val="0036737A"/>
    <w:rsid w:val="00367BF8"/>
    <w:rsid w:val="003822AD"/>
    <w:rsid w:val="00391C66"/>
    <w:rsid w:val="00393FD3"/>
    <w:rsid w:val="0039664A"/>
    <w:rsid w:val="0039791B"/>
    <w:rsid w:val="003A5B91"/>
    <w:rsid w:val="003C0714"/>
    <w:rsid w:val="003C317D"/>
    <w:rsid w:val="003C6195"/>
    <w:rsid w:val="003C6879"/>
    <w:rsid w:val="003C7898"/>
    <w:rsid w:val="003D0F8C"/>
    <w:rsid w:val="003D190F"/>
    <w:rsid w:val="003D2AD2"/>
    <w:rsid w:val="003E06BD"/>
    <w:rsid w:val="003E2E45"/>
    <w:rsid w:val="003F729E"/>
    <w:rsid w:val="00402AE7"/>
    <w:rsid w:val="0041661A"/>
    <w:rsid w:val="00431E5F"/>
    <w:rsid w:val="00433F6A"/>
    <w:rsid w:val="0043424D"/>
    <w:rsid w:val="00436196"/>
    <w:rsid w:val="0043760C"/>
    <w:rsid w:val="0044116D"/>
    <w:rsid w:val="00442907"/>
    <w:rsid w:val="00446A4B"/>
    <w:rsid w:val="0045413A"/>
    <w:rsid w:val="004701AD"/>
    <w:rsid w:val="00472A58"/>
    <w:rsid w:val="00481CC7"/>
    <w:rsid w:val="0049710B"/>
    <w:rsid w:val="004B4F91"/>
    <w:rsid w:val="004C1E95"/>
    <w:rsid w:val="004D0F60"/>
    <w:rsid w:val="004D7203"/>
    <w:rsid w:val="004D7F77"/>
    <w:rsid w:val="004E39F0"/>
    <w:rsid w:val="004F320B"/>
    <w:rsid w:val="00501183"/>
    <w:rsid w:val="00516A47"/>
    <w:rsid w:val="00522196"/>
    <w:rsid w:val="005252F1"/>
    <w:rsid w:val="00530CD3"/>
    <w:rsid w:val="00535932"/>
    <w:rsid w:val="00547840"/>
    <w:rsid w:val="00552968"/>
    <w:rsid w:val="00553657"/>
    <w:rsid w:val="00555370"/>
    <w:rsid w:val="00573FC7"/>
    <w:rsid w:val="005750DB"/>
    <w:rsid w:val="00575E4F"/>
    <w:rsid w:val="00581B0E"/>
    <w:rsid w:val="00584A9A"/>
    <w:rsid w:val="00587645"/>
    <w:rsid w:val="005A2D7C"/>
    <w:rsid w:val="005A2EA3"/>
    <w:rsid w:val="005A401F"/>
    <w:rsid w:val="005B75FC"/>
    <w:rsid w:val="005C102B"/>
    <w:rsid w:val="005D1F6A"/>
    <w:rsid w:val="005D78E1"/>
    <w:rsid w:val="00601D31"/>
    <w:rsid w:val="0060240F"/>
    <w:rsid w:val="0060668B"/>
    <w:rsid w:val="00607303"/>
    <w:rsid w:val="0062183F"/>
    <w:rsid w:val="00625ABB"/>
    <w:rsid w:val="00625BF1"/>
    <w:rsid w:val="00626376"/>
    <w:rsid w:val="00626AB8"/>
    <w:rsid w:val="00630318"/>
    <w:rsid w:val="00630F11"/>
    <w:rsid w:val="0063298F"/>
    <w:rsid w:val="006335FE"/>
    <w:rsid w:val="006356C5"/>
    <w:rsid w:val="00655D76"/>
    <w:rsid w:val="006600BB"/>
    <w:rsid w:val="006641EB"/>
    <w:rsid w:val="006643DB"/>
    <w:rsid w:val="006662D2"/>
    <w:rsid w:val="006A477B"/>
    <w:rsid w:val="006A4D88"/>
    <w:rsid w:val="006A7CFB"/>
    <w:rsid w:val="006C0E63"/>
    <w:rsid w:val="006C6B45"/>
    <w:rsid w:val="006D0E86"/>
    <w:rsid w:val="006D3567"/>
    <w:rsid w:val="006D6A27"/>
    <w:rsid w:val="006E3FBA"/>
    <w:rsid w:val="006E7D7E"/>
    <w:rsid w:val="006F05D4"/>
    <w:rsid w:val="006F170D"/>
    <w:rsid w:val="006F2368"/>
    <w:rsid w:val="00705725"/>
    <w:rsid w:val="00710928"/>
    <w:rsid w:val="007215CE"/>
    <w:rsid w:val="007228C9"/>
    <w:rsid w:val="00727EBA"/>
    <w:rsid w:val="00733224"/>
    <w:rsid w:val="00733C63"/>
    <w:rsid w:val="00734484"/>
    <w:rsid w:val="00735893"/>
    <w:rsid w:val="0074000A"/>
    <w:rsid w:val="00742D2E"/>
    <w:rsid w:val="0074517E"/>
    <w:rsid w:val="00750F50"/>
    <w:rsid w:val="00753F7D"/>
    <w:rsid w:val="00761120"/>
    <w:rsid w:val="00764A46"/>
    <w:rsid w:val="007741CC"/>
    <w:rsid w:val="0077618C"/>
    <w:rsid w:val="00783A91"/>
    <w:rsid w:val="00783CE3"/>
    <w:rsid w:val="00785072"/>
    <w:rsid w:val="007A6EC1"/>
    <w:rsid w:val="007A7545"/>
    <w:rsid w:val="007C4122"/>
    <w:rsid w:val="007D10E8"/>
    <w:rsid w:val="007D69F6"/>
    <w:rsid w:val="007E7C38"/>
    <w:rsid w:val="007F30CA"/>
    <w:rsid w:val="007F7AD1"/>
    <w:rsid w:val="00804005"/>
    <w:rsid w:val="00813862"/>
    <w:rsid w:val="008211BE"/>
    <w:rsid w:val="00831CF2"/>
    <w:rsid w:val="00835BB6"/>
    <w:rsid w:val="008472D9"/>
    <w:rsid w:val="00850D74"/>
    <w:rsid w:val="00852F78"/>
    <w:rsid w:val="00854660"/>
    <w:rsid w:val="008628AD"/>
    <w:rsid w:val="008808F3"/>
    <w:rsid w:val="00881368"/>
    <w:rsid w:val="0088172D"/>
    <w:rsid w:val="00887BD2"/>
    <w:rsid w:val="008947E1"/>
    <w:rsid w:val="008A6452"/>
    <w:rsid w:val="008A6DC5"/>
    <w:rsid w:val="008A7D31"/>
    <w:rsid w:val="008B4F60"/>
    <w:rsid w:val="008C0267"/>
    <w:rsid w:val="008C66D7"/>
    <w:rsid w:val="008F51E2"/>
    <w:rsid w:val="008F53F1"/>
    <w:rsid w:val="008F6C52"/>
    <w:rsid w:val="00901B98"/>
    <w:rsid w:val="009027A0"/>
    <w:rsid w:val="009131CA"/>
    <w:rsid w:val="009248A6"/>
    <w:rsid w:val="00927046"/>
    <w:rsid w:val="00941B06"/>
    <w:rsid w:val="0095011B"/>
    <w:rsid w:val="00971156"/>
    <w:rsid w:val="009802CD"/>
    <w:rsid w:val="0099292E"/>
    <w:rsid w:val="00993BBD"/>
    <w:rsid w:val="009A146E"/>
    <w:rsid w:val="009A452F"/>
    <w:rsid w:val="009B303F"/>
    <w:rsid w:val="009B66D2"/>
    <w:rsid w:val="009C4BFA"/>
    <w:rsid w:val="009E2800"/>
    <w:rsid w:val="009E6A58"/>
    <w:rsid w:val="009F0082"/>
    <w:rsid w:val="009F185D"/>
    <w:rsid w:val="009F1AF2"/>
    <w:rsid w:val="009F2C56"/>
    <w:rsid w:val="00A045B7"/>
    <w:rsid w:val="00A12B18"/>
    <w:rsid w:val="00A1485A"/>
    <w:rsid w:val="00A2661F"/>
    <w:rsid w:val="00A307FF"/>
    <w:rsid w:val="00A35F86"/>
    <w:rsid w:val="00A416EB"/>
    <w:rsid w:val="00A422E7"/>
    <w:rsid w:val="00A6012C"/>
    <w:rsid w:val="00A61B66"/>
    <w:rsid w:val="00A86313"/>
    <w:rsid w:val="00A8658A"/>
    <w:rsid w:val="00AA21D1"/>
    <w:rsid w:val="00AA2FA5"/>
    <w:rsid w:val="00AA6227"/>
    <w:rsid w:val="00AB1700"/>
    <w:rsid w:val="00AB44CA"/>
    <w:rsid w:val="00AB5412"/>
    <w:rsid w:val="00AE4648"/>
    <w:rsid w:val="00AF28C8"/>
    <w:rsid w:val="00B11DBA"/>
    <w:rsid w:val="00B17D2B"/>
    <w:rsid w:val="00B20B11"/>
    <w:rsid w:val="00B337CA"/>
    <w:rsid w:val="00B33BA7"/>
    <w:rsid w:val="00B402A1"/>
    <w:rsid w:val="00B425D2"/>
    <w:rsid w:val="00B5268C"/>
    <w:rsid w:val="00B54BB7"/>
    <w:rsid w:val="00B553A3"/>
    <w:rsid w:val="00B55AB1"/>
    <w:rsid w:val="00B61604"/>
    <w:rsid w:val="00B9128B"/>
    <w:rsid w:val="00B92A0E"/>
    <w:rsid w:val="00B94068"/>
    <w:rsid w:val="00B95B51"/>
    <w:rsid w:val="00B9641D"/>
    <w:rsid w:val="00BA00BB"/>
    <w:rsid w:val="00BA10C1"/>
    <w:rsid w:val="00BA3CB8"/>
    <w:rsid w:val="00BB5CE9"/>
    <w:rsid w:val="00BC1FEA"/>
    <w:rsid w:val="00BC21E9"/>
    <w:rsid w:val="00BD149C"/>
    <w:rsid w:val="00BD3C2D"/>
    <w:rsid w:val="00BD79FE"/>
    <w:rsid w:val="00BE1EDC"/>
    <w:rsid w:val="00BE5EF0"/>
    <w:rsid w:val="00BE726B"/>
    <w:rsid w:val="00BF7550"/>
    <w:rsid w:val="00C01184"/>
    <w:rsid w:val="00C05616"/>
    <w:rsid w:val="00C16154"/>
    <w:rsid w:val="00C20BB2"/>
    <w:rsid w:val="00C2578C"/>
    <w:rsid w:val="00C3092D"/>
    <w:rsid w:val="00C30D13"/>
    <w:rsid w:val="00C340FC"/>
    <w:rsid w:val="00C3533D"/>
    <w:rsid w:val="00C3701F"/>
    <w:rsid w:val="00C45D28"/>
    <w:rsid w:val="00C5118A"/>
    <w:rsid w:val="00C538A0"/>
    <w:rsid w:val="00C72C3D"/>
    <w:rsid w:val="00C7797C"/>
    <w:rsid w:val="00C81AB6"/>
    <w:rsid w:val="00C903D5"/>
    <w:rsid w:val="00C91E4A"/>
    <w:rsid w:val="00C94AC3"/>
    <w:rsid w:val="00C94C0F"/>
    <w:rsid w:val="00CA02D3"/>
    <w:rsid w:val="00CA05DD"/>
    <w:rsid w:val="00CB3639"/>
    <w:rsid w:val="00CC34A5"/>
    <w:rsid w:val="00CC4460"/>
    <w:rsid w:val="00CC51BD"/>
    <w:rsid w:val="00CE2633"/>
    <w:rsid w:val="00CF0AF2"/>
    <w:rsid w:val="00CF2527"/>
    <w:rsid w:val="00D03BD6"/>
    <w:rsid w:val="00D107EC"/>
    <w:rsid w:val="00D133CD"/>
    <w:rsid w:val="00D15F51"/>
    <w:rsid w:val="00D23D2F"/>
    <w:rsid w:val="00D325BB"/>
    <w:rsid w:val="00D401E0"/>
    <w:rsid w:val="00D462C5"/>
    <w:rsid w:val="00D46656"/>
    <w:rsid w:val="00D470F5"/>
    <w:rsid w:val="00D67AA1"/>
    <w:rsid w:val="00D67F0B"/>
    <w:rsid w:val="00D85F71"/>
    <w:rsid w:val="00D87E72"/>
    <w:rsid w:val="00D901BB"/>
    <w:rsid w:val="00DA09EC"/>
    <w:rsid w:val="00DA213A"/>
    <w:rsid w:val="00DB28BF"/>
    <w:rsid w:val="00DD3EF8"/>
    <w:rsid w:val="00DD7C04"/>
    <w:rsid w:val="00E0180F"/>
    <w:rsid w:val="00E074E4"/>
    <w:rsid w:val="00E11CDE"/>
    <w:rsid w:val="00E3361D"/>
    <w:rsid w:val="00E37340"/>
    <w:rsid w:val="00E400F8"/>
    <w:rsid w:val="00E41B9D"/>
    <w:rsid w:val="00E46A38"/>
    <w:rsid w:val="00E46A98"/>
    <w:rsid w:val="00E540E7"/>
    <w:rsid w:val="00E624D6"/>
    <w:rsid w:val="00E64973"/>
    <w:rsid w:val="00E80D9D"/>
    <w:rsid w:val="00EB6940"/>
    <w:rsid w:val="00ED331C"/>
    <w:rsid w:val="00ED65C6"/>
    <w:rsid w:val="00EE6139"/>
    <w:rsid w:val="00EF58F0"/>
    <w:rsid w:val="00EF7F5F"/>
    <w:rsid w:val="00F044E3"/>
    <w:rsid w:val="00F06A76"/>
    <w:rsid w:val="00F10BC6"/>
    <w:rsid w:val="00F22C53"/>
    <w:rsid w:val="00F2358A"/>
    <w:rsid w:val="00F2393D"/>
    <w:rsid w:val="00F245A8"/>
    <w:rsid w:val="00F26D2E"/>
    <w:rsid w:val="00F334BF"/>
    <w:rsid w:val="00F4283E"/>
    <w:rsid w:val="00F44F6A"/>
    <w:rsid w:val="00F54B8E"/>
    <w:rsid w:val="00F55C95"/>
    <w:rsid w:val="00F63DFF"/>
    <w:rsid w:val="00F73E3D"/>
    <w:rsid w:val="00F7779E"/>
    <w:rsid w:val="00F82E33"/>
    <w:rsid w:val="00F83244"/>
    <w:rsid w:val="00F928FA"/>
    <w:rsid w:val="00F96523"/>
    <w:rsid w:val="00FA011F"/>
    <w:rsid w:val="00FA3E88"/>
    <w:rsid w:val="00FA7077"/>
    <w:rsid w:val="00FA7B81"/>
    <w:rsid w:val="00FC6AFD"/>
    <w:rsid w:val="00FC71BF"/>
    <w:rsid w:val="00FE503B"/>
    <w:rsid w:val="00FF10B6"/>
    <w:rsid w:val="00FF2CAF"/>
    <w:rsid w:val="00FF30F7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32A44B6"/>
  <w15:docId w15:val="{C47429B7-C459-44A9-B84A-B4C60CA5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87BD2"/>
    <w:rPr>
      <w:sz w:val="24"/>
      <w:szCs w:val="24"/>
    </w:rPr>
  </w:style>
  <w:style w:type="paragraph" w:styleId="Cmsor1">
    <w:name w:val="heading 1"/>
    <w:basedOn w:val="Norml"/>
    <w:next w:val="Norml"/>
    <w:qFormat/>
    <w:rsid w:val="005A401F"/>
    <w:pPr>
      <w:keepNext/>
      <w:jc w:val="center"/>
      <w:outlineLvl w:val="0"/>
    </w:pPr>
    <w:rPr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887BD2"/>
    <w:pPr>
      <w:spacing w:before="240" w:after="240"/>
    </w:pPr>
    <w:rPr>
      <w:szCs w:val="20"/>
    </w:rPr>
  </w:style>
  <w:style w:type="paragraph" w:styleId="Szvegtrzs2">
    <w:name w:val="Body Text 2"/>
    <w:basedOn w:val="Norml"/>
    <w:link w:val="Szvegtrzs2Char"/>
    <w:uiPriority w:val="99"/>
    <w:rsid w:val="00887BD2"/>
    <w:pPr>
      <w:spacing w:after="120" w:line="480" w:lineRule="auto"/>
    </w:pPr>
  </w:style>
  <w:style w:type="paragraph" w:styleId="Cm">
    <w:name w:val="Title"/>
    <w:basedOn w:val="Norml"/>
    <w:qFormat/>
    <w:rsid w:val="00887BD2"/>
    <w:pPr>
      <w:jc w:val="center"/>
    </w:pPr>
    <w:rPr>
      <w:b/>
      <w:szCs w:val="22"/>
    </w:rPr>
  </w:style>
  <w:style w:type="paragraph" w:styleId="Szvegtrzs3">
    <w:name w:val="Body Text 3"/>
    <w:basedOn w:val="Norml"/>
    <w:link w:val="Szvegtrzs3Char"/>
    <w:uiPriority w:val="99"/>
    <w:rsid w:val="00887BD2"/>
    <w:pPr>
      <w:jc w:val="both"/>
    </w:pPr>
    <w:rPr>
      <w:color w:val="FF0000"/>
    </w:rPr>
  </w:style>
  <w:style w:type="paragraph" w:customStyle="1" w:styleId="Char">
    <w:name w:val="Char"/>
    <w:basedOn w:val="Norml"/>
    <w:rsid w:val="00B11DBA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3">
    <w:name w:val="Char3"/>
    <w:basedOn w:val="Norml"/>
    <w:rsid w:val="00155A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l"/>
    <w:rsid w:val="00941B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Szvegtrzs"/>
    <w:rsid w:val="00941B06"/>
    <w:pPr>
      <w:spacing w:before="0" w:after="0"/>
      <w:ind w:left="425" w:hanging="425"/>
      <w:jc w:val="both"/>
    </w:pPr>
    <w:rPr>
      <w:szCs w:val="22"/>
    </w:rPr>
  </w:style>
  <w:style w:type="paragraph" w:styleId="llb">
    <w:name w:val="footer"/>
    <w:basedOn w:val="Norml"/>
    <w:rsid w:val="0019629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96298"/>
  </w:style>
  <w:style w:type="paragraph" w:styleId="lfej">
    <w:name w:val="header"/>
    <w:basedOn w:val="Norml"/>
    <w:rsid w:val="00196298"/>
    <w:pPr>
      <w:tabs>
        <w:tab w:val="center" w:pos="4536"/>
        <w:tab w:val="right" w:pos="9072"/>
      </w:tabs>
    </w:pPr>
  </w:style>
  <w:style w:type="paragraph" w:styleId="Szvegblokk">
    <w:name w:val="Block Text"/>
    <w:basedOn w:val="Norml"/>
    <w:rsid w:val="0044116D"/>
    <w:pPr>
      <w:spacing w:before="120"/>
      <w:ind w:left="1080" w:right="1260"/>
      <w:jc w:val="both"/>
    </w:pPr>
  </w:style>
  <w:style w:type="paragraph" w:styleId="Buborkszveg">
    <w:name w:val="Balloon Text"/>
    <w:basedOn w:val="Norml"/>
    <w:semiHidden/>
    <w:rsid w:val="00BE1EDC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1E15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1"/>
    <w:basedOn w:val="Norml"/>
    <w:next w:val="Norml"/>
    <w:rsid w:val="00F334B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CharCharCharChar">
    <w:name w:val="1 Char Char Char Char"/>
    <w:basedOn w:val="Norml"/>
    <w:rsid w:val="00AA21D1"/>
    <w:pPr>
      <w:spacing w:before="120" w:afterLines="50" w:line="240" w:lineRule="exact"/>
      <w:ind w:left="180"/>
    </w:pPr>
    <w:rPr>
      <w:rFonts w:ascii="Verdana" w:eastAsia="SimSun" w:hAnsi="Verdana" w:cs="Verdana"/>
      <w:noProof/>
      <w:sz w:val="20"/>
      <w:szCs w:val="20"/>
      <w:lang w:val="en-US" w:eastAsia="en-US"/>
    </w:rPr>
  </w:style>
  <w:style w:type="paragraph" w:customStyle="1" w:styleId="CharCharCharChar1">
    <w:name w:val="Char Char Char Char1"/>
    <w:basedOn w:val="Norml"/>
    <w:rsid w:val="00CC51BD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11">
    <w:name w:val="Char11"/>
    <w:basedOn w:val="Norml"/>
    <w:next w:val="Norml"/>
    <w:rsid w:val="005A401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DA213A"/>
    <w:pPr>
      <w:ind w:left="720"/>
      <w:contextualSpacing/>
    </w:pPr>
  </w:style>
  <w:style w:type="character" w:customStyle="1" w:styleId="Szvegtrzs3Char">
    <w:name w:val="Szövegtörzs 3 Char"/>
    <w:basedOn w:val="Bekezdsalapbettpusa"/>
    <w:link w:val="Szvegtrzs3"/>
    <w:uiPriority w:val="99"/>
    <w:rsid w:val="00402AE7"/>
    <w:rPr>
      <w:color w:val="FF0000"/>
      <w:sz w:val="24"/>
      <w:szCs w:val="24"/>
    </w:rPr>
  </w:style>
  <w:style w:type="paragraph" w:styleId="Szvegtrzsbehzssal2">
    <w:name w:val="Body Text Indent 2"/>
    <w:basedOn w:val="Norml"/>
    <w:link w:val="Szvegtrzsbehzssal2Char"/>
    <w:semiHidden/>
    <w:unhideWhenUsed/>
    <w:rsid w:val="00CF252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CF2527"/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655D76"/>
    <w:rPr>
      <w:sz w:val="24"/>
      <w:szCs w:val="24"/>
    </w:rPr>
  </w:style>
  <w:style w:type="paragraph" w:customStyle="1" w:styleId="Style2">
    <w:name w:val="Style2"/>
    <w:basedOn w:val="Norml"/>
    <w:rsid w:val="009802CD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1">
    <w:name w:val="Font Style11"/>
    <w:basedOn w:val="Bekezdsalapbettpusa"/>
    <w:uiPriority w:val="99"/>
    <w:rsid w:val="009802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7228C9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3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1EB75-05E3-4E26-AEDA-909CDF2A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1403</Words>
  <Characters>10050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Gángó Gabriella</dc:creator>
  <cp:keywords/>
  <dc:description/>
  <cp:lastModifiedBy>iroda</cp:lastModifiedBy>
  <cp:revision>51</cp:revision>
  <cp:lastPrinted>2019-08-24T09:59:00Z</cp:lastPrinted>
  <dcterms:created xsi:type="dcterms:W3CDTF">2019-08-05T09:21:00Z</dcterms:created>
  <dcterms:modified xsi:type="dcterms:W3CDTF">2019-08-24T10:03:00Z</dcterms:modified>
</cp:coreProperties>
</file>